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BCEC" w14:textId="78AF4D16" w:rsidR="001E1CAA" w:rsidRPr="004A3796" w:rsidRDefault="001E1CAA" w:rsidP="001E1CAA">
      <w:pPr>
        <w:spacing w:line="240" w:lineRule="auto"/>
        <w:rPr>
          <w:rFonts w:asciiTheme="minorHAnsi" w:hAnsiTheme="minorHAnsi" w:cstheme="minorHAnsi"/>
          <w:szCs w:val="22"/>
          <w:lang w:eastAsia="nl-NL"/>
        </w:rPr>
      </w:pPr>
    </w:p>
    <w:p w14:paraId="3649AE21" w14:textId="40929C3D" w:rsidR="00DF7FD7" w:rsidRPr="004A3796" w:rsidRDefault="003D18C5" w:rsidP="001E1CAA">
      <w:pPr>
        <w:pStyle w:val="Geenafstand"/>
        <w:spacing w:before="1540" w:after="240"/>
        <w:jc w:val="center"/>
        <w:rPr>
          <w:rFonts w:asciiTheme="minorHAnsi" w:hAnsiTheme="minorHAnsi" w:cstheme="minorHAnsi"/>
          <w:color w:val="5B9BD5"/>
        </w:rPr>
      </w:pPr>
      <w:r>
        <w:rPr>
          <w:rFonts w:asciiTheme="minorHAnsi" w:hAnsiTheme="minorHAnsi" w:cstheme="minorHAnsi"/>
          <w:noProof/>
          <w:color w:val="5B9BD5"/>
        </w:rPr>
        <w:drawing>
          <wp:inline distT="0" distB="0" distL="0" distR="0" wp14:anchorId="5380B1CA" wp14:editId="499F92DF">
            <wp:extent cx="3756660" cy="1874832"/>
            <wp:effectExtent l="0" t="0" r="0" b="0"/>
            <wp:docPr id="584222585" name="Afbeelding 3"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22585" name="Afbeelding 3" descr="Afbeelding met tekst, Lettertype, schermopname, Graphics&#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3759744" cy="1876371"/>
                    </a:xfrm>
                    <a:prstGeom prst="rect">
                      <a:avLst/>
                    </a:prstGeom>
                  </pic:spPr>
                </pic:pic>
              </a:graphicData>
            </a:graphic>
          </wp:inline>
        </w:drawing>
      </w:r>
    </w:p>
    <w:p w14:paraId="1800B683" w14:textId="77777777" w:rsidR="00DF7FD7" w:rsidRPr="004A3796" w:rsidRDefault="00DF7FD7">
      <w:pPr>
        <w:pStyle w:val="Geenafstand"/>
        <w:spacing w:before="1540" w:after="240"/>
        <w:jc w:val="center"/>
        <w:rPr>
          <w:rFonts w:asciiTheme="minorHAnsi" w:hAnsiTheme="minorHAnsi" w:cstheme="minorHAnsi"/>
          <w:color w:val="5B9BD5"/>
        </w:rPr>
      </w:pPr>
    </w:p>
    <w:p w14:paraId="1FCEE28A" w14:textId="428B5B50" w:rsidR="00AC1D11" w:rsidRPr="004A3796" w:rsidRDefault="0054568F" w:rsidP="00DD4DDD">
      <w:pPr>
        <w:pStyle w:val="Geenafstand"/>
        <w:pBdr>
          <w:top w:val="single" w:sz="6" w:space="6" w:color="5B9BD5"/>
          <w:bottom w:val="single" w:sz="6" w:space="6" w:color="5B9BD5"/>
        </w:pBdr>
        <w:spacing w:after="240"/>
        <w:jc w:val="center"/>
        <w:rPr>
          <w:rFonts w:asciiTheme="minorHAnsi" w:hAnsiTheme="minorHAnsi" w:cstheme="minorHAnsi"/>
          <w:caps/>
          <w:sz w:val="36"/>
          <w:szCs w:val="36"/>
        </w:rPr>
      </w:pPr>
      <w:r>
        <w:rPr>
          <w:rFonts w:asciiTheme="minorHAnsi" w:hAnsiTheme="minorHAnsi" w:cstheme="minorHAnsi"/>
          <w:caps/>
          <w:sz w:val="36"/>
          <w:szCs w:val="36"/>
        </w:rPr>
        <w:t>Manager CIO offic</w:t>
      </w:r>
      <w:r w:rsidR="004F08F6">
        <w:rPr>
          <w:rFonts w:asciiTheme="minorHAnsi" w:hAnsiTheme="minorHAnsi" w:cstheme="minorHAnsi"/>
          <w:caps/>
          <w:sz w:val="36"/>
          <w:szCs w:val="36"/>
        </w:rPr>
        <w:t>E</w:t>
      </w:r>
    </w:p>
    <w:p w14:paraId="39ADE8F6" w14:textId="77777777" w:rsidR="00C67C08" w:rsidRPr="004A3796" w:rsidRDefault="00C67C08">
      <w:pPr>
        <w:pStyle w:val="Geenafstand"/>
        <w:jc w:val="center"/>
        <w:rPr>
          <w:rFonts w:asciiTheme="minorHAnsi" w:hAnsiTheme="minorHAnsi" w:cstheme="minorHAnsi"/>
        </w:rPr>
      </w:pPr>
    </w:p>
    <w:p w14:paraId="5ED59B3A" w14:textId="2229D3C5" w:rsidR="00AC1D11" w:rsidRPr="004A3796" w:rsidRDefault="00AC1D11">
      <w:pPr>
        <w:pStyle w:val="Geenafstand"/>
        <w:jc w:val="center"/>
        <w:rPr>
          <w:rFonts w:asciiTheme="minorHAnsi" w:hAnsiTheme="minorHAnsi" w:cstheme="minorHAnsi"/>
          <w:color w:val="5B9BD5"/>
        </w:rPr>
      </w:pPr>
      <w:r w:rsidRPr="004A3796">
        <w:rPr>
          <w:rFonts w:asciiTheme="minorHAnsi" w:hAnsiTheme="minorHAnsi" w:cstheme="minorHAnsi"/>
        </w:rPr>
        <w:t>FUNCTIEPROFIEL</w:t>
      </w:r>
    </w:p>
    <w:p w14:paraId="43B0EAC5" w14:textId="77777777" w:rsidR="00AC1D11" w:rsidRPr="004A3796" w:rsidRDefault="009C675E">
      <w:pPr>
        <w:pStyle w:val="Geenafstand"/>
        <w:spacing w:before="480"/>
        <w:jc w:val="center"/>
        <w:rPr>
          <w:rFonts w:asciiTheme="minorHAnsi" w:hAnsiTheme="minorHAnsi" w:cstheme="minorHAnsi"/>
          <w:color w:val="5B9BD5"/>
        </w:rPr>
      </w:pPr>
      <w:r w:rsidRPr="004A3796">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298EBBC" wp14:editId="60F1392F">
                <wp:simplePos x="0" y="0"/>
                <wp:positionH relativeFrom="page">
                  <wp:posOffset>914400</wp:posOffset>
                </wp:positionH>
                <wp:positionV relativeFrom="page">
                  <wp:posOffset>9088120</wp:posOffset>
                </wp:positionV>
                <wp:extent cx="5731510" cy="586800"/>
                <wp:effectExtent l="0" t="0" r="8890" b="635"/>
                <wp:wrapNone/>
                <wp:docPr id="38" name="Tekstvak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1510" cy="5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FC3249" w14:textId="0F375388" w:rsidR="00AC7D61" w:rsidRPr="00E81998" w:rsidRDefault="00CF5E3F">
                            <w:pPr>
                              <w:pStyle w:val="Geenafstand"/>
                              <w:spacing w:after="40"/>
                              <w:jc w:val="center"/>
                              <w:rPr>
                                <w:caps/>
                                <w:color w:val="FF0000"/>
                                <w:sz w:val="28"/>
                                <w:szCs w:val="28"/>
                              </w:rPr>
                            </w:pPr>
                            <w:r w:rsidRPr="00E81998">
                              <w:rPr>
                                <w:caps/>
                                <w:color w:val="FF0000"/>
                                <w:sz w:val="28"/>
                                <w:szCs w:val="28"/>
                              </w:rPr>
                              <w:t xml:space="preserve"> </w:t>
                            </w:r>
                            <w:r w:rsidR="00CA7281">
                              <w:rPr>
                                <w:caps/>
                                <w:sz w:val="28"/>
                                <w:szCs w:val="28"/>
                              </w:rPr>
                              <w:t xml:space="preserve">SEPTEMBER </w:t>
                            </w:r>
                            <w:r w:rsidR="0054568F">
                              <w:rPr>
                                <w:caps/>
                                <w:sz w:val="28"/>
                                <w:szCs w:val="28"/>
                              </w:rPr>
                              <w:t>2026</w:t>
                            </w:r>
                          </w:p>
                          <w:p w14:paraId="18220020" w14:textId="77777777" w:rsidR="00AC7D61" w:rsidRPr="00AC1D11" w:rsidRDefault="00AC7D61">
                            <w:pPr>
                              <w:pStyle w:val="Geenafstand"/>
                              <w:jc w:val="center"/>
                              <w:rPr>
                                <w:color w:val="5B9BD5"/>
                              </w:rPr>
                            </w:pPr>
                            <w:r>
                              <w:rPr>
                                <w:caps/>
                              </w:rPr>
                              <w:t>InterExcellent</w:t>
                            </w:r>
                          </w:p>
                          <w:p w14:paraId="6B6B8ACA" w14:textId="77777777" w:rsidR="00AC7D61" w:rsidRPr="00AC1D11" w:rsidRDefault="00AC7D61">
                            <w:pPr>
                              <w:pStyle w:val="Geenafstand"/>
                              <w:jc w:val="center"/>
                              <w:rPr>
                                <w:color w:val="5B9BD5"/>
                              </w:rPr>
                            </w:pPr>
                            <w:r>
                              <w:t>Amalialaan 41, 3743 KE Baarn</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w14:anchorId="5298EBBC" id="_x0000_t202" coordsize="21600,21600" o:spt="202" path="m,l,21600r21600,l21600,xe">
                <v:stroke joinstyle="miter"/>
                <v:path gradientshapeok="t" o:connecttype="rect"/>
              </v:shapetype>
              <v:shape id="Tekstvak 38" o:spid="_x0000_s1026" type="#_x0000_t202" style="position:absolute;left:0;text-align:left;margin-left:1in;margin-top:715.6pt;width:451.3pt;height:46.2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" filled="f" stroked="f" strokeweight=".5pt">
                <v:path arrowok="t"/>
                <v:textbox style="mso-fit-shape-to-text:t" inset="0,0,0,0">
                  <w:txbxContent>
                    <w:p w14:paraId="5AFC3249" w14:textId="0F375388" w:rsidR="00AC7D61" w:rsidRPr="00E81998" w:rsidRDefault="00CF5E3F">
                      <w:pPr>
                        <w:pStyle w:val="Geenafstand"/>
                        <w:spacing w:after="40"/>
                        <w:jc w:val="center"/>
                        <w:rPr>
                          <w:caps/>
                          <w:color w:val="FF0000"/>
                          <w:sz w:val="28"/>
                          <w:szCs w:val="28"/>
                        </w:rPr>
                      </w:pPr>
                      <w:r w:rsidRPr="00E81998">
                        <w:rPr>
                          <w:caps/>
                          <w:color w:val="FF0000"/>
                          <w:sz w:val="28"/>
                          <w:szCs w:val="28"/>
                        </w:rPr>
                        <w:t xml:space="preserve"> </w:t>
                      </w:r>
                      <w:r w:rsidR="00CA7281">
                        <w:rPr>
                          <w:caps/>
                          <w:sz w:val="28"/>
                          <w:szCs w:val="28"/>
                        </w:rPr>
                        <w:t xml:space="preserve">SEPTEMBER </w:t>
                      </w:r>
                      <w:r w:rsidR="0054568F">
                        <w:rPr>
                          <w:caps/>
                          <w:sz w:val="28"/>
                          <w:szCs w:val="28"/>
                        </w:rPr>
                        <w:t>2026</w:t>
                      </w:r>
                    </w:p>
                    <w:p w14:paraId="18220020" w14:textId="77777777" w:rsidR="00AC7D61" w:rsidRPr="00AC1D11" w:rsidRDefault="00AC7D61">
                      <w:pPr>
                        <w:pStyle w:val="Geenafstand"/>
                        <w:jc w:val="center"/>
                        <w:rPr>
                          <w:color w:val="5B9BD5"/>
                        </w:rPr>
                      </w:pPr>
                      <w:r>
                        <w:rPr>
                          <w:caps/>
                        </w:rPr>
                        <w:t>InterExcellent</w:t>
                      </w:r>
                    </w:p>
                    <w:p w14:paraId="6B6B8ACA" w14:textId="77777777" w:rsidR="00AC7D61" w:rsidRPr="00AC1D11" w:rsidRDefault="00AC7D61">
                      <w:pPr>
                        <w:pStyle w:val="Geenafstand"/>
                        <w:jc w:val="center"/>
                        <w:rPr>
                          <w:color w:val="5B9BD5"/>
                        </w:rPr>
                      </w:pPr>
                      <w:r>
                        <w:t>Amalialaan 41, 3743 KE Baarn</w:t>
                      </w:r>
                    </w:p>
                  </w:txbxContent>
                </v:textbox>
                <w10:wrap anchorx="page" anchory="page"/>
              </v:shape>
            </w:pict>
          </mc:Fallback>
        </mc:AlternateContent>
      </w:r>
    </w:p>
    <w:p w14:paraId="752B5437" w14:textId="6F27E102" w:rsidR="00272274" w:rsidRPr="004A3796" w:rsidRDefault="00AC1D11" w:rsidP="009C26C6">
      <w:pPr>
        <w:pStyle w:val="Default"/>
        <w:rPr>
          <w:rFonts w:asciiTheme="minorHAnsi" w:hAnsiTheme="minorHAnsi" w:cstheme="minorHAnsi"/>
          <w:b/>
          <w:bCs/>
          <w:color w:val="auto"/>
          <w:sz w:val="22"/>
          <w:szCs w:val="22"/>
        </w:rPr>
      </w:pPr>
      <w:r w:rsidRPr="004A3796">
        <w:rPr>
          <w:rFonts w:asciiTheme="minorHAnsi" w:hAnsiTheme="minorHAnsi" w:cstheme="minorHAnsi"/>
          <w:b/>
          <w:bCs/>
          <w:color w:val="auto"/>
          <w:sz w:val="22"/>
          <w:szCs w:val="22"/>
        </w:rPr>
        <w:br w:type="page"/>
      </w:r>
    </w:p>
    <w:p w14:paraId="6E85F817" w14:textId="5BFE6883" w:rsidR="00575498" w:rsidRPr="004A3796" w:rsidRDefault="0054568F" w:rsidP="003057DD">
      <w:pPr>
        <w:rPr>
          <w:rFonts w:asciiTheme="minorHAnsi" w:hAnsiTheme="minorHAnsi" w:cstheme="minorHAnsi"/>
          <w:b/>
          <w:bCs/>
          <w:szCs w:val="22"/>
          <w:lang w:eastAsia="nl-NL"/>
        </w:rPr>
      </w:pPr>
      <w:r>
        <w:rPr>
          <w:rFonts w:asciiTheme="minorHAnsi" w:hAnsiTheme="minorHAnsi" w:cstheme="minorHAnsi"/>
          <w:b/>
          <w:bCs/>
          <w:szCs w:val="22"/>
          <w:lang w:eastAsia="nl-NL"/>
        </w:rPr>
        <w:lastRenderedPageBreak/>
        <w:t>MANAGER CIO OFFICE</w:t>
      </w:r>
    </w:p>
    <w:p w14:paraId="402849A0" w14:textId="70F66D36" w:rsidR="0054568F" w:rsidRPr="0054568F" w:rsidRDefault="00575498" w:rsidP="0054568F">
      <w:pPr>
        <w:spacing w:after="160" w:line="259" w:lineRule="auto"/>
        <w:rPr>
          <w:rFonts w:asciiTheme="minorHAnsi" w:hAnsiTheme="minorHAnsi" w:cstheme="minorHAnsi"/>
          <w:szCs w:val="22"/>
          <w:lang w:val="en-US"/>
        </w:rPr>
      </w:pPr>
      <w:r w:rsidRPr="004A3796">
        <w:rPr>
          <w:rFonts w:asciiTheme="minorHAnsi" w:hAnsiTheme="minorHAnsi" w:cstheme="minorHAnsi"/>
          <w:szCs w:val="22"/>
        </w:rPr>
        <w:t xml:space="preserve">Voor </w:t>
      </w:r>
      <w:r w:rsidR="005543FA">
        <w:rPr>
          <w:rFonts w:asciiTheme="minorHAnsi" w:hAnsiTheme="minorHAnsi" w:cstheme="minorHAnsi"/>
          <w:szCs w:val="22"/>
        </w:rPr>
        <w:t xml:space="preserve">onze opdrachtgever </w:t>
      </w:r>
      <w:r w:rsidRPr="004A3796">
        <w:rPr>
          <w:rFonts w:asciiTheme="minorHAnsi" w:hAnsiTheme="minorHAnsi" w:cstheme="minorHAnsi"/>
          <w:szCs w:val="22"/>
        </w:rPr>
        <w:t xml:space="preserve">Kentalis werven wij </w:t>
      </w:r>
      <w:r w:rsidR="00FA226D">
        <w:rPr>
          <w:rFonts w:asciiTheme="minorHAnsi" w:hAnsiTheme="minorHAnsi" w:cstheme="minorHAnsi"/>
          <w:szCs w:val="22"/>
        </w:rPr>
        <w:t xml:space="preserve">voor de locatie Sint Michielsgestel </w:t>
      </w:r>
      <w:r w:rsidRPr="004A3796">
        <w:rPr>
          <w:rFonts w:asciiTheme="minorHAnsi" w:hAnsiTheme="minorHAnsi" w:cstheme="minorHAnsi"/>
          <w:szCs w:val="22"/>
        </w:rPr>
        <w:t>een</w:t>
      </w:r>
      <w:r w:rsidR="005543FA">
        <w:rPr>
          <w:rFonts w:asciiTheme="minorHAnsi" w:hAnsiTheme="minorHAnsi" w:cstheme="minorHAnsi"/>
          <w:szCs w:val="22"/>
        </w:rPr>
        <w:t xml:space="preserve"> </w:t>
      </w:r>
      <w:r w:rsidR="0054568F">
        <w:rPr>
          <w:rFonts w:asciiTheme="minorHAnsi" w:hAnsiTheme="minorHAnsi" w:cstheme="minorHAnsi"/>
          <w:szCs w:val="22"/>
        </w:rPr>
        <w:t xml:space="preserve">strategische sterke en verbindende </w:t>
      </w:r>
      <w:r w:rsidR="0054568F" w:rsidRPr="0054568F">
        <w:rPr>
          <w:rFonts w:asciiTheme="minorHAnsi" w:hAnsiTheme="minorHAnsi" w:cstheme="minorHAnsi"/>
          <w:b/>
          <w:bCs/>
          <w:szCs w:val="22"/>
        </w:rPr>
        <w:t>Manager CIO Office</w:t>
      </w:r>
      <w:r w:rsidR="0054568F">
        <w:rPr>
          <w:rFonts w:asciiTheme="minorHAnsi" w:hAnsiTheme="minorHAnsi" w:cstheme="minorHAnsi"/>
          <w:szCs w:val="22"/>
        </w:rPr>
        <w:t>, die</w:t>
      </w:r>
      <w:r w:rsidR="0054568F" w:rsidRPr="0054568F">
        <w:rPr>
          <w:rFonts w:asciiTheme="minorHAnsi" w:hAnsiTheme="minorHAnsi" w:cstheme="minorHAnsi"/>
          <w:szCs w:val="22"/>
          <w:lang w:val="en-US"/>
        </w:rPr>
        <w:t xml:space="preserve"> </w:t>
      </w:r>
      <w:r w:rsidR="00BC16A4">
        <w:rPr>
          <w:rFonts w:asciiTheme="minorHAnsi" w:hAnsiTheme="minorHAnsi" w:cstheme="minorHAnsi"/>
          <w:szCs w:val="22"/>
          <w:lang w:val="en-US"/>
        </w:rPr>
        <w:t>de informatievoorziening</w:t>
      </w:r>
      <w:r w:rsidR="0054568F" w:rsidRPr="0054568F">
        <w:rPr>
          <w:rFonts w:asciiTheme="minorHAnsi" w:hAnsiTheme="minorHAnsi" w:cstheme="minorHAnsi"/>
          <w:szCs w:val="22"/>
          <w:lang w:val="en-US"/>
        </w:rPr>
        <w:t>, digitalisering en architectuur naar een volgend niveau brengt.</w:t>
      </w:r>
      <w:r w:rsidR="0054568F" w:rsidRPr="0054568F">
        <w:rPr>
          <w:rFonts w:asciiTheme="minorHAnsi" w:hAnsiTheme="minorHAnsi" w:cstheme="minorHAnsi"/>
          <w:b/>
          <w:bCs/>
          <w:szCs w:val="22"/>
          <w:lang w:val="en-US"/>
        </w:rPr>
        <w:t xml:space="preserve"> </w:t>
      </w:r>
      <w:r w:rsidR="0054568F" w:rsidRPr="0054568F">
        <w:rPr>
          <w:rFonts w:asciiTheme="minorHAnsi" w:hAnsiTheme="minorHAnsi" w:cstheme="minorHAnsi"/>
          <w:szCs w:val="22"/>
          <w:lang w:val="en-US"/>
        </w:rPr>
        <w:t>Wil jij richting geven aan de informatievoorziening van een organisatie met een grote maatschappelijke impact?</w:t>
      </w:r>
    </w:p>
    <w:p w14:paraId="649D67B9" w14:textId="77777777" w:rsidR="0054568F" w:rsidRPr="0054568F" w:rsidRDefault="0054568F" w:rsidP="0054568F">
      <w:pPr>
        <w:spacing w:after="160" w:line="259" w:lineRule="auto"/>
        <w:rPr>
          <w:rFonts w:asciiTheme="minorHAnsi" w:hAnsiTheme="minorHAnsi" w:cstheme="minorHAnsi"/>
          <w:szCs w:val="22"/>
          <w:lang w:val="en-US"/>
        </w:rPr>
      </w:pPr>
      <w:r w:rsidRPr="0054568F">
        <w:rPr>
          <w:rFonts w:asciiTheme="minorHAnsi" w:hAnsiTheme="minorHAnsi" w:cstheme="minorHAnsi"/>
          <w:szCs w:val="22"/>
          <w:lang w:val="en-US"/>
        </w:rPr>
        <w:t>Als Manager CIO-Office zorg je voor een toekomstbestendige, veilige en samenhangende informatievoorziening die professionals in zorg, onderwijs en ondersteunende diensten optimaal ondersteunt. Je beweegt gemakkelijk tussen strategie en uitvoering: je ontwikkelt kaders en beleid, maar zorgt er vooral voor dat deze ook daadwerkelijk worden gerealiseerd.</w:t>
      </w:r>
    </w:p>
    <w:p w14:paraId="78B88B55" w14:textId="439A4BAC" w:rsidR="007D23F9" w:rsidRPr="004A3796" w:rsidRDefault="004F038C" w:rsidP="0007387E">
      <w:pPr>
        <w:rPr>
          <w:rFonts w:asciiTheme="minorHAnsi" w:hAnsiTheme="minorHAnsi" w:cstheme="minorHAnsi"/>
          <w:b/>
          <w:bCs/>
          <w:szCs w:val="22"/>
          <w:lang w:eastAsia="nl-NL"/>
        </w:rPr>
      </w:pPr>
      <w:r w:rsidRPr="004A3796">
        <w:rPr>
          <w:rFonts w:asciiTheme="minorHAnsi" w:hAnsiTheme="minorHAnsi" w:cstheme="minorHAnsi"/>
          <w:b/>
          <w:bCs/>
          <w:szCs w:val="22"/>
          <w:lang w:eastAsia="nl-NL"/>
        </w:rPr>
        <w:t xml:space="preserve">OVER </w:t>
      </w:r>
      <w:r w:rsidR="00C67C08" w:rsidRPr="004A3796">
        <w:rPr>
          <w:rFonts w:asciiTheme="minorHAnsi" w:hAnsiTheme="minorHAnsi" w:cstheme="minorHAnsi"/>
          <w:b/>
          <w:bCs/>
          <w:szCs w:val="22"/>
          <w:lang w:eastAsia="nl-NL"/>
        </w:rPr>
        <w:t>KENTALI</w:t>
      </w:r>
      <w:r w:rsidR="00575498" w:rsidRPr="004A3796">
        <w:rPr>
          <w:rFonts w:asciiTheme="minorHAnsi" w:hAnsiTheme="minorHAnsi" w:cstheme="minorHAnsi"/>
          <w:b/>
          <w:bCs/>
          <w:szCs w:val="22"/>
          <w:lang w:eastAsia="nl-NL"/>
        </w:rPr>
        <w:t>S</w:t>
      </w:r>
    </w:p>
    <w:p w14:paraId="63A6BA17" w14:textId="3D6BE100" w:rsidR="007D23F9" w:rsidRPr="000D15FE" w:rsidRDefault="007D23F9" w:rsidP="007D23F9">
      <w:pPr>
        <w:spacing w:after="160" w:line="259" w:lineRule="auto"/>
        <w:rPr>
          <w:rFonts w:asciiTheme="minorHAnsi" w:hAnsiTheme="minorHAnsi" w:cstheme="minorHAnsi"/>
          <w:szCs w:val="22"/>
        </w:rPr>
      </w:pPr>
      <w:r w:rsidRPr="000D15FE">
        <w:rPr>
          <w:rFonts w:asciiTheme="minorHAnsi" w:hAnsiTheme="minorHAnsi" w:cstheme="minorHAnsi"/>
          <w:szCs w:val="22"/>
        </w:rPr>
        <w:t xml:space="preserve">Kentalis is een landelijke organisatie die zich </w:t>
      </w:r>
      <w:r w:rsidR="00FF1E81">
        <w:rPr>
          <w:rFonts w:asciiTheme="minorHAnsi" w:hAnsiTheme="minorHAnsi" w:cstheme="minorHAnsi"/>
          <w:szCs w:val="22"/>
        </w:rPr>
        <w:t xml:space="preserve">met ongeveer 4500 medewerkers </w:t>
      </w:r>
      <w:r w:rsidRPr="000D15FE">
        <w:rPr>
          <w:rFonts w:asciiTheme="minorHAnsi" w:hAnsiTheme="minorHAnsi" w:cstheme="minorHAnsi"/>
          <w:szCs w:val="22"/>
        </w:rPr>
        <w:t>inzet voor mensen die slechthorend, doof, doofblind zijn of een taalontwikkelingsstoornis (TOS) of communicatief meervoudige beperking (CMB) hebben.</w:t>
      </w:r>
      <w:r w:rsidRPr="000D15FE">
        <w:rPr>
          <w:rFonts w:asciiTheme="minorHAnsi" w:hAnsiTheme="minorHAnsi" w:cstheme="minorHAnsi"/>
          <w:szCs w:val="22"/>
        </w:rPr>
        <w:br/>
        <w:t xml:space="preserve">Vanuit </w:t>
      </w:r>
      <w:r w:rsidR="0088641D">
        <w:rPr>
          <w:rFonts w:asciiTheme="minorHAnsi" w:hAnsiTheme="minorHAnsi" w:cstheme="minorHAnsi"/>
          <w:szCs w:val="22"/>
        </w:rPr>
        <w:t>de</w:t>
      </w:r>
      <w:r w:rsidRPr="000D15FE">
        <w:rPr>
          <w:rFonts w:asciiTheme="minorHAnsi" w:hAnsiTheme="minorHAnsi" w:cstheme="minorHAnsi"/>
          <w:szCs w:val="22"/>
        </w:rPr>
        <w:t xml:space="preserve"> hoofdlocatie in </w:t>
      </w:r>
      <w:r w:rsidR="00FB5EA7">
        <w:rPr>
          <w:rFonts w:asciiTheme="minorHAnsi" w:hAnsiTheme="minorHAnsi" w:cstheme="minorHAnsi"/>
          <w:szCs w:val="22"/>
        </w:rPr>
        <w:t xml:space="preserve">Utrecht </w:t>
      </w:r>
      <w:r w:rsidRPr="000D15FE">
        <w:rPr>
          <w:rFonts w:asciiTheme="minorHAnsi" w:hAnsiTheme="minorHAnsi" w:cstheme="minorHAnsi"/>
          <w:szCs w:val="22"/>
        </w:rPr>
        <w:t xml:space="preserve">en meer dan </w:t>
      </w:r>
      <w:r w:rsidR="0088641D">
        <w:rPr>
          <w:rFonts w:asciiTheme="minorHAnsi" w:hAnsiTheme="minorHAnsi" w:cstheme="minorHAnsi"/>
          <w:szCs w:val="22"/>
        </w:rPr>
        <w:t>1</w:t>
      </w:r>
      <w:r w:rsidRPr="000D15FE">
        <w:rPr>
          <w:rFonts w:asciiTheme="minorHAnsi" w:hAnsiTheme="minorHAnsi" w:cstheme="minorHAnsi"/>
          <w:szCs w:val="22"/>
        </w:rPr>
        <w:t>20 locaties in Nederland bied</w:t>
      </w:r>
      <w:r w:rsidR="0088641D">
        <w:rPr>
          <w:rFonts w:asciiTheme="minorHAnsi" w:hAnsiTheme="minorHAnsi" w:cstheme="minorHAnsi"/>
          <w:szCs w:val="22"/>
        </w:rPr>
        <w:t>t</w:t>
      </w:r>
      <w:r w:rsidRPr="000D15FE">
        <w:rPr>
          <w:rFonts w:asciiTheme="minorHAnsi" w:hAnsiTheme="minorHAnsi" w:cstheme="minorHAnsi"/>
          <w:szCs w:val="22"/>
        </w:rPr>
        <w:t xml:space="preserve"> </w:t>
      </w:r>
      <w:r w:rsidR="00575498" w:rsidRPr="004A3796">
        <w:rPr>
          <w:rFonts w:asciiTheme="minorHAnsi" w:hAnsiTheme="minorHAnsi" w:cstheme="minorHAnsi"/>
          <w:szCs w:val="22"/>
        </w:rPr>
        <w:t>zij:</w:t>
      </w:r>
    </w:p>
    <w:p w14:paraId="0E3DDEF3" w14:textId="213CED78" w:rsidR="007D23F9" w:rsidRPr="006B4504" w:rsidRDefault="007D23F9" w:rsidP="006B4504">
      <w:pPr>
        <w:numPr>
          <w:ilvl w:val="0"/>
          <w:numId w:val="2"/>
        </w:numPr>
        <w:shd w:val="clear" w:color="auto" w:fill="FFFFFF"/>
        <w:spacing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Onderwijs: speciaal en voortgezet onderwijs</w:t>
      </w:r>
      <w:r w:rsidR="0088641D">
        <w:rPr>
          <w:rFonts w:asciiTheme="minorHAnsi" w:hAnsiTheme="minorHAnsi" w:cstheme="minorHAnsi"/>
          <w:color w:val="333333"/>
          <w:szCs w:val="22"/>
          <w:lang w:eastAsia="nl-NL"/>
        </w:rPr>
        <w:t xml:space="preserve"> en</w:t>
      </w:r>
      <w:r w:rsidRPr="006B4504">
        <w:rPr>
          <w:rFonts w:asciiTheme="minorHAnsi" w:hAnsiTheme="minorHAnsi" w:cstheme="minorHAnsi"/>
          <w:color w:val="333333"/>
          <w:szCs w:val="22"/>
          <w:lang w:eastAsia="nl-NL"/>
        </w:rPr>
        <w:t xml:space="preserve"> ambulante begeleiding </w:t>
      </w:r>
    </w:p>
    <w:p w14:paraId="769ECB8B" w14:textId="77777777" w:rsidR="007D23F9" w:rsidRPr="006B4504" w:rsidRDefault="007D23F9" w:rsidP="006B4504">
      <w:pPr>
        <w:numPr>
          <w:ilvl w:val="0"/>
          <w:numId w:val="2"/>
        </w:numPr>
        <w:shd w:val="clear" w:color="auto" w:fill="FFFFFF"/>
        <w:spacing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Zorg &amp; begeleiding: diagnostiek, behandeling, thuiszorg en 24-uurszorg;</w:t>
      </w:r>
    </w:p>
    <w:p w14:paraId="44F38756" w14:textId="77777777" w:rsidR="007D23F9" w:rsidRPr="006B4504" w:rsidRDefault="007D23F9" w:rsidP="006B4504">
      <w:pPr>
        <w:numPr>
          <w:ilvl w:val="0"/>
          <w:numId w:val="2"/>
        </w:numPr>
        <w:shd w:val="clear" w:color="auto" w:fill="FFFFFF"/>
        <w:spacing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Audiologische diensten: gehooronderzoek, advies en tinnitusbehandeling;</w:t>
      </w:r>
    </w:p>
    <w:p w14:paraId="4D9BC130" w14:textId="77777777" w:rsidR="007D23F9" w:rsidRPr="006B4504" w:rsidRDefault="007D23F9" w:rsidP="0054568F">
      <w:pPr>
        <w:numPr>
          <w:ilvl w:val="0"/>
          <w:numId w:val="2"/>
        </w:numPr>
        <w:shd w:val="clear" w:color="auto" w:fill="FFFFFF"/>
        <w:spacing w:after="240"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Ondersteuning &amp; onderzoek: trainingen, cursussen en wetenschappelijk onderzoek via de Kentalis Academie.</w:t>
      </w:r>
    </w:p>
    <w:p w14:paraId="68CA577F" w14:textId="19252F0C" w:rsidR="00EA384C" w:rsidRDefault="00807942" w:rsidP="004A3796">
      <w:pPr>
        <w:spacing w:after="160" w:line="259" w:lineRule="auto"/>
        <w:rPr>
          <w:rFonts w:asciiTheme="minorHAnsi" w:hAnsiTheme="minorHAnsi" w:cstheme="minorHAnsi"/>
          <w:szCs w:val="22"/>
        </w:rPr>
      </w:pPr>
      <w:r>
        <w:rPr>
          <w:rFonts w:asciiTheme="minorHAnsi" w:hAnsiTheme="minorHAnsi" w:cstheme="minorHAnsi"/>
          <w:szCs w:val="22"/>
        </w:rPr>
        <w:t>Kentalis is</w:t>
      </w:r>
      <w:r w:rsidR="007D23F9" w:rsidRPr="000D15FE">
        <w:rPr>
          <w:rFonts w:asciiTheme="minorHAnsi" w:hAnsiTheme="minorHAnsi" w:cstheme="minorHAnsi"/>
          <w:szCs w:val="22"/>
        </w:rPr>
        <w:t xml:space="preserve"> een maatschappelijk betrokken, niet-commerciële organisatie met een dienende, zorgzame cultuur</w:t>
      </w:r>
      <w:r w:rsidR="00D2559E">
        <w:rPr>
          <w:rFonts w:asciiTheme="minorHAnsi" w:hAnsiTheme="minorHAnsi" w:cstheme="minorHAnsi"/>
          <w:szCs w:val="22"/>
        </w:rPr>
        <w:t xml:space="preserve"> </w:t>
      </w:r>
      <w:r w:rsidR="007D23F9" w:rsidRPr="000D15FE">
        <w:rPr>
          <w:rFonts w:asciiTheme="minorHAnsi" w:hAnsiTheme="minorHAnsi" w:cstheme="minorHAnsi"/>
          <w:szCs w:val="22"/>
        </w:rPr>
        <w:t xml:space="preserve">met </w:t>
      </w:r>
      <w:r w:rsidR="000E3679" w:rsidRPr="00336162">
        <w:rPr>
          <w:rFonts w:asciiTheme="minorHAnsi" w:hAnsiTheme="minorHAnsi" w:cstheme="minorHAnsi"/>
          <w:szCs w:val="22"/>
          <w:lang w:eastAsia="nl-NL"/>
        </w:rPr>
        <w:t xml:space="preserve">oprechte aandacht </w:t>
      </w:r>
      <w:r w:rsidR="005D3215">
        <w:rPr>
          <w:rFonts w:asciiTheme="minorHAnsi" w:hAnsiTheme="minorHAnsi" w:cstheme="minorHAnsi"/>
          <w:szCs w:val="22"/>
          <w:lang w:eastAsia="nl-NL"/>
        </w:rPr>
        <w:t xml:space="preserve">voor </w:t>
      </w:r>
      <w:r w:rsidR="000E3679" w:rsidRPr="00336162">
        <w:rPr>
          <w:rFonts w:asciiTheme="minorHAnsi" w:hAnsiTheme="minorHAnsi" w:cstheme="minorHAnsi"/>
          <w:szCs w:val="22"/>
          <w:lang w:eastAsia="nl-NL"/>
        </w:rPr>
        <w:t>en een sterke verbinding met de doelgroep</w:t>
      </w:r>
      <w:r w:rsidR="005D3215">
        <w:rPr>
          <w:rFonts w:asciiTheme="minorHAnsi" w:hAnsiTheme="minorHAnsi" w:cstheme="minorHAnsi"/>
          <w:szCs w:val="22"/>
        </w:rPr>
        <w:t xml:space="preserve">. Daarnaast bestaat </w:t>
      </w:r>
      <w:r w:rsidR="007D23F9" w:rsidRPr="000D15FE">
        <w:rPr>
          <w:rFonts w:asciiTheme="minorHAnsi" w:hAnsiTheme="minorHAnsi" w:cstheme="minorHAnsi"/>
          <w:szCs w:val="22"/>
        </w:rPr>
        <w:t>een groeiende behoefte aan structuur, regie en innovatie.</w:t>
      </w:r>
    </w:p>
    <w:p w14:paraId="2D44BAB9" w14:textId="39CFE922" w:rsidR="00336162" w:rsidRPr="00336162" w:rsidRDefault="00FF6B2E" w:rsidP="00336162">
      <w:pPr>
        <w:tabs>
          <w:tab w:val="left" w:pos="-1440"/>
          <w:tab w:val="left" w:pos="-720"/>
          <w:tab w:val="left" w:pos="0"/>
          <w:tab w:val="left" w:pos="4788"/>
        </w:tabs>
        <w:suppressAutoHyphens/>
        <w:rPr>
          <w:rFonts w:asciiTheme="minorHAnsi" w:hAnsiTheme="minorHAnsi" w:cstheme="minorHAnsi"/>
          <w:color w:val="333333"/>
          <w:szCs w:val="22"/>
          <w:lang w:eastAsia="nl-NL"/>
        </w:rPr>
      </w:pPr>
      <w:r w:rsidRPr="004A3796">
        <w:rPr>
          <w:rFonts w:asciiTheme="minorHAnsi" w:hAnsiTheme="minorHAnsi" w:cstheme="minorHAnsi"/>
          <w:b/>
          <w:bCs/>
          <w:szCs w:val="22"/>
          <w:lang w:eastAsia="nl-NL"/>
        </w:rPr>
        <w:t>IT</w:t>
      </w:r>
      <w:r w:rsidR="00B57147" w:rsidRPr="004A3796">
        <w:rPr>
          <w:rFonts w:asciiTheme="minorHAnsi" w:hAnsiTheme="minorHAnsi" w:cstheme="minorHAnsi"/>
          <w:b/>
          <w:bCs/>
          <w:szCs w:val="22"/>
          <w:lang w:eastAsia="nl-NL"/>
        </w:rPr>
        <w:t>-</w:t>
      </w:r>
      <w:r w:rsidR="00CC3F8A" w:rsidRPr="004A3796">
        <w:rPr>
          <w:rFonts w:asciiTheme="minorHAnsi" w:hAnsiTheme="minorHAnsi" w:cstheme="minorHAnsi"/>
          <w:b/>
          <w:bCs/>
          <w:szCs w:val="22"/>
          <w:lang w:eastAsia="nl-NL"/>
        </w:rPr>
        <w:t>ORGANISATIE</w:t>
      </w:r>
      <w:r w:rsidR="00AD008F" w:rsidRPr="004A3796">
        <w:rPr>
          <w:rFonts w:asciiTheme="minorHAnsi" w:hAnsiTheme="minorHAnsi" w:cstheme="minorHAnsi"/>
          <w:szCs w:val="22"/>
        </w:rPr>
        <w:br/>
      </w:r>
      <w:r w:rsidR="00512764" w:rsidRPr="00336162">
        <w:rPr>
          <w:rFonts w:asciiTheme="minorHAnsi" w:hAnsiTheme="minorHAnsi" w:cstheme="minorHAnsi"/>
          <w:color w:val="333333"/>
          <w:szCs w:val="22"/>
          <w:lang w:eastAsia="nl-NL"/>
        </w:rPr>
        <w:t>Je wordt onderdeel van</w:t>
      </w:r>
      <w:r w:rsidR="00A974CC">
        <w:rPr>
          <w:rFonts w:asciiTheme="minorHAnsi" w:hAnsiTheme="minorHAnsi" w:cstheme="minorHAnsi"/>
          <w:color w:val="333333"/>
          <w:szCs w:val="22"/>
          <w:lang w:eastAsia="nl-NL"/>
        </w:rPr>
        <w:t xml:space="preserve"> de </w:t>
      </w:r>
      <w:r w:rsidR="00512764" w:rsidRPr="00336162">
        <w:rPr>
          <w:rFonts w:asciiTheme="minorHAnsi" w:hAnsiTheme="minorHAnsi" w:cstheme="minorHAnsi"/>
          <w:color w:val="333333"/>
          <w:szCs w:val="22"/>
          <w:lang w:eastAsia="nl-NL"/>
        </w:rPr>
        <w:t>IT-</w:t>
      </w:r>
      <w:r w:rsidR="00A974CC">
        <w:rPr>
          <w:rFonts w:asciiTheme="minorHAnsi" w:hAnsiTheme="minorHAnsi" w:cstheme="minorHAnsi"/>
          <w:color w:val="333333"/>
          <w:szCs w:val="22"/>
          <w:lang w:eastAsia="nl-NL"/>
        </w:rPr>
        <w:t>organisatie</w:t>
      </w:r>
      <w:r w:rsidR="00512764" w:rsidRPr="00336162">
        <w:rPr>
          <w:rFonts w:asciiTheme="minorHAnsi" w:hAnsiTheme="minorHAnsi" w:cstheme="minorHAnsi"/>
          <w:color w:val="333333"/>
          <w:szCs w:val="22"/>
          <w:lang w:eastAsia="nl-NL"/>
        </w:rPr>
        <w:t xml:space="preserve"> d</w:t>
      </w:r>
      <w:r w:rsidR="00A974CC">
        <w:rPr>
          <w:rFonts w:asciiTheme="minorHAnsi" w:hAnsiTheme="minorHAnsi" w:cstheme="minorHAnsi"/>
          <w:color w:val="333333"/>
          <w:szCs w:val="22"/>
          <w:lang w:eastAsia="nl-NL"/>
        </w:rPr>
        <w:t>ie</w:t>
      </w:r>
      <w:r w:rsidR="00512764" w:rsidRPr="00336162">
        <w:rPr>
          <w:rFonts w:asciiTheme="minorHAnsi" w:hAnsiTheme="minorHAnsi" w:cstheme="minorHAnsi"/>
          <w:color w:val="333333"/>
          <w:szCs w:val="22"/>
          <w:lang w:eastAsia="nl-NL"/>
        </w:rPr>
        <w:t xml:space="preserve"> bestaat uit ongeveer 100 collega</w:t>
      </w:r>
      <w:r w:rsidR="000D3ECA" w:rsidRPr="00336162">
        <w:rPr>
          <w:rFonts w:asciiTheme="minorHAnsi" w:hAnsiTheme="minorHAnsi" w:cstheme="minorHAnsi"/>
          <w:color w:val="333333"/>
          <w:szCs w:val="22"/>
          <w:lang w:eastAsia="nl-NL"/>
        </w:rPr>
        <w:t>’</w:t>
      </w:r>
      <w:r w:rsidR="00512764" w:rsidRPr="00336162">
        <w:rPr>
          <w:rFonts w:asciiTheme="minorHAnsi" w:hAnsiTheme="minorHAnsi" w:cstheme="minorHAnsi"/>
          <w:color w:val="333333"/>
          <w:szCs w:val="22"/>
          <w:lang w:eastAsia="nl-NL"/>
        </w:rPr>
        <w:t>s</w:t>
      </w:r>
      <w:r w:rsidR="00720EDD" w:rsidRPr="00336162">
        <w:rPr>
          <w:rFonts w:asciiTheme="minorHAnsi" w:hAnsiTheme="minorHAnsi" w:cstheme="minorHAnsi"/>
          <w:szCs w:val="22"/>
        </w:rPr>
        <w:t xml:space="preserve"> </w:t>
      </w:r>
      <w:r w:rsidR="002026D2" w:rsidRPr="00336162">
        <w:rPr>
          <w:rFonts w:asciiTheme="minorHAnsi" w:hAnsiTheme="minorHAnsi" w:cstheme="minorHAnsi"/>
          <w:szCs w:val="22"/>
        </w:rPr>
        <w:t>en</w:t>
      </w:r>
      <w:r w:rsidR="000D3ECA" w:rsidRPr="00336162">
        <w:rPr>
          <w:rFonts w:asciiTheme="minorHAnsi" w:hAnsiTheme="minorHAnsi" w:cstheme="minorHAnsi"/>
          <w:szCs w:val="22"/>
        </w:rPr>
        <w:t xml:space="preserve"> </w:t>
      </w:r>
      <w:r w:rsidR="002026D2" w:rsidRPr="00336162">
        <w:rPr>
          <w:rFonts w:asciiTheme="minorHAnsi" w:hAnsiTheme="minorHAnsi" w:cstheme="minorHAnsi"/>
          <w:szCs w:val="22"/>
        </w:rPr>
        <w:t xml:space="preserve">momenteel </w:t>
      </w:r>
      <w:r w:rsidR="00A974CC">
        <w:rPr>
          <w:rFonts w:asciiTheme="minorHAnsi" w:hAnsiTheme="minorHAnsi" w:cstheme="minorHAnsi"/>
          <w:szCs w:val="22"/>
        </w:rPr>
        <w:t xml:space="preserve">is </w:t>
      </w:r>
      <w:r w:rsidR="002026D2" w:rsidRPr="00336162">
        <w:rPr>
          <w:rFonts w:asciiTheme="minorHAnsi" w:hAnsiTheme="minorHAnsi" w:cstheme="minorHAnsi"/>
          <w:szCs w:val="22"/>
        </w:rPr>
        <w:t xml:space="preserve">verdeeld over 4 </w:t>
      </w:r>
      <w:r w:rsidR="00282054">
        <w:rPr>
          <w:rFonts w:asciiTheme="minorHAnsi" w:hAnsiTheme="minorHAnsi" w:cstheme="minorHAnsi"/>
          <w:szCs w:val="22"/>
        </w:rPr>
        <w:t>teams</w:t>
      </w:r>
      <w:r w:rsidR="00A974CC">
        <w:rPr>
          <w:rFonts w:asciiTheme="minorHAnsi" w:hAnsiTheme="minorHAnsi" w:cstheme="minorHAnsi"/>
          <w:szCs w:val="22"/>
        </w:rPr>
        <w:t>:</w:t>
      </w:r>
      <w:r w:rsidR="002026D2" w:rsidRPr="00336162">
        <w:rPr>
          <w:rFonts w:asciiTheme="minorHAnsi" w:hAnsiTheme="minorHAnsi" w:cstheme="minorHAnsi"/>
          <w:szCs w:val="22"/>
        </w:rPr>
        <w:t xml:space="preserve"> Applicatiebeheer, Infrastructuur, Servicebeheer en Informatiemanagement</w:t>
      </w:r>
      <w:r w:rsidR="00C368F4">
        <w:rPr>
          <w:rFonts w:asciiTheme="minorHAnsi" w:hAnsiTheme="minorHAnsi" w:cstheme="minorHAnsi"/>
          <w:szCs w:val="22"/>
        </w:rPr>
        <w:t xml:space="preserve"> en informatiebeveiliging</w:t>
      </w:r>
      <w:r w:rsidR="002026D2" w:rsidRPr="00336162">
        <w:rPr>
          <w:rFonts w:asciiTheme="minorHAnsi" w:hAnsiTheme="minorHAnsi" w:cstheme="minorHAnsi"/>
          <w:szCs w:val="22"/>
        </w:rPr>
        <w:t>.</w:t>
      </w:r>
      <w:r w:rsidR="00336162" w:rsidRPr="00336162">
        <w:rPr>
          <w:rFonts w:asciiTheme="minorHAnsi" w:hAnsiTheme="minorHAnsi" w:cstheme="minorHAnsi"/>
          <w:szCs w:val="22"/>
        </w:rPr>
        <w:t xml:space="preserve"> </w:t>
      </w:r>
      <w:r w:rsidR="0034393E">
        <w:rPr>
          <w:rFonts w:asciiTheme="minorHAnsi" w:hAnsiTheme="minorHAnsi" w:cstheme="minorHAnsi"/>
          <w:szCs w:val="22"/>
        </w:rPr>
        <w:t xml:space="preserve">Binnen de IT-organisatie </w:t>
      </w:r>
      <w:r w:rsidR="0034393E">
        <w:rPr>
          <w:rFonts w:asciiTheme="minorHAnsi" w:hAnsiTheme="minorHAnsi" w:cstheme="minorHAnsi"/>
          <w:color w:val="333333"/>
          <w:szCs w:val="22"/>
          <w:lang w:eastAsia="nl-NL"/>
        </w:rPr>
        <w:t>bestaat</w:t>
      </w:r>
      <w:r w:rsidR="00336162" w:rsidRPr="00336162">
        <w:rPr>
          <w:rFonts w:asciiTheme="minorHAnsi" w:hAnsiTheme="minorHAnsi" w:cstheme="minorHAnsi"/>
          <w:color w:val="333333"/>
          <w:szCs w:val="22"/>
          <w:lang w:eastAsia="nl-NL"/>
        </w:rPr>
        <w:t xml:space="preserve"> een collegiale, professionele sfeer waarin samenwerken en ontwikkelen centraal staan.</w:t>
      </w:r>
    </w:p>
    <w:p w14:paraId="212E580B" w14:textId="77777777" w:rsidR="00C948AA" w:rsidRPr="00336162" w:rsidRDefault="00C948AA" w:rsidP="00865473">
      <w:pPr>
        <w:tabs>
          <w:tab w:val="left" w:pos="-1440"/>
          <w:tab w:val="left" w:pos="-720"/>
          <w:tab w:val="left" w:pos="0"/>
          <w:tab w:val="left" w:pos="4788"/>
        </w:tabs>
        <w:suppressAutoHyphens/>
        <w:rPr>
          <w:rFonts w:asciiTheme="minorHAnsi" w:hAnsiTheme="minorHAnsi" w:cstheme="minorHAnsi"/>
          <w:szCs w:val="22"/>
        </w:rPr>
      </w:pPr>
    </w:p>
    <w:p w14:paraId="10F403C9" w14:textId="26933037" w:rsidR="00C368F4" w:rsidRPr="00C368F4" w:rsidRDefault="00C368F4" w:rsidP="00C368F4">
      <w:pPr>
        <w:tabs>
          <w:tab w:val="left" w:pos="-1440"/>
          <w:tab w:val="left" w:pos="-720"/>
          <w:tab w:val="left" w:pos="0"/>
          <w:tab w:val="left" w:pos="4788"/>
        </w:tabs>
        <w:suppressAutoHyphens/>
        <w:rPr>
          <w:rFonts w:asciiTheme="minorHAnsi" w:hAnsiTheme="minorHAnsi" w:cstheme="minorHAnsi"/>
          <w:szCs w:val="22"/>
        </w:rPr>
      </w:pPr>
      <w:r w:rsidRPr="00C368F4">
        <w:rPr>
          <w:rFonts w:asciiTheme="minorHAnsi" w:hAnsiTheme="minorHAnsi" w:cstheme="minorHAnsi"/>
          <w:szCs w:val="22"/>
        </w:rPr>
        <w:t>Om de digitale transformatie van de ICT-afdeling richting te geven, zijn drie strategische doelstellingen vastgesteld: waardecreatie, risicobeheersing en resource-optimalisatie. Daarnaast zijn inrichtingsprincipes geformuleerd die als fundament dienen voor de verdere ontwikkeling van de organisatie.</w:t>
      </w:r>
      <w:r>
        <w:rPr>
          <w:rFonts w:asciiTheme="minorHAnsi" w:hAnsiTheme="minorHAnsi" w:cstheme="minorHAnsi"/>
          <w:szCs w:val="22"/>
        </w:rPr>
        <w:t xml:space="preserve"> </w:t>
      </w:r>
      <w:r w:rsidRPr="00C368F4">
        <w:rPr>
          <w:rFonts w:asciiTheme="minorHAnsi" w:hAnsiTheme="minorHAnsi" w:cstheme="minorHAnsi"/>
          <w:szCs w:val="22"/>
        </w:rPr>
        <w:t>Op basis hiervan wordt een nieuwe IT-organisatiestructuur ingericht, bestaande uit de domeinen CIO Office, Proces &amp; Kwaliteit, IT Operations en Informatiebeveiliging &amp; Privacy (IBP), onder integrale aansturing van de Manager ICT/CIO. Om deze transformatie succesvol te realiseren, wordt tevens de managementstructuur vernieuwd en versterkt met de functies Manager CIO Office, Manager Proces &amp; Kwaliteit en Manager IT Operations. Hiermee ontstaat een slagvaardige en governance-gedreven IT-organisatie die de digitale ambities van Kentalis ondersteunt, de continuïteit van de dienstverlening waarborgt en ruimte creëert voor innovatie en duurzame waardecreatie.</w:t>
      </w:r>
    </w:p>
    <w:p w14:paraId="24EA3CCC" w14:textId="77777777" w:rsidR="00336162" w:rsidRDefault="00336162" w:rsidP="00865473">
      <w:pPr>
        <w:tabs>
          <w:tab w:val="left" w:pos="-1440"/>
          <w:tab w:val="left" w:pos="-720"/>
          <w:tab w:val="left" w:pos="0"/>
          <w:tab w:val="left" w:pos="4788"/>
        </w:tabs>
        <w:suppressAutoHyphens/>
        <w:rPr>
          <w:rFonts w:asciiTheme="minorHAnsi" w:hAnsiTheme="minorHAnsi" w:cstheme="minorHAnsi"/>
          <w:i/>
          <w:iCs/>
          <w:szCs w:val="22"/>
        </w:rPr>
      </w:pPr>
    </w:p>
    <w:p w14:paraId="4219B434" w14:textId="77777777" w:rsidR="00C368F4" w:rsidRDefault="00C368F4" w:rsidP="00CE200C">
      <w:pPr>
        <w:spacing w:line="240" w:lineRule="auto"/>
        <w:rPr>
          <w:rFonts w:asciiTheme="minorHAnsi" w:hAnsiTheme="minorHAnsi" w:cstheme="minorHAnsi"/>
          <w:b/>
          <w:bCs/>
          <w:szCs w:val="22"/>
          <w:lang w:eastAsia="nl-NL"/>
        </w:rPr>
      </w:pPr>
    </w:p>
    <w:p w14:paraId="309C6261" w14:textId="77777777" w:rsidR="00C368F4" w:rsidRDefault="00C368F4" w:rsidP="00CE200C">
      <w:pPr>
        <w:spacing w:line="240" w:lineRule="auto"/>
        <w:rPr>
          <w:rFonts w:asciiTheme="minorHAnsi" w:hAnsiTheme="minorHAnsi" w:cstheme="minorHAnsi"/>
          <w:b/>
          <w:bCs/>
          <w:szCs w:val="22"/>
          <w:lang w:eastAsia="nl-NL"/>
        </w:rPr>
      </w:pPr>
    </w:p>
    <w:p w14:paraId="402E4D14" w14:textId="77777777" w:rsidR="00C368F4" w:rsidRDefault="00C368F4" w:rsidP="00CE200C">
      <w:pPr>
        <w:spacing w:line="240" w:lineRule="auto"/>
        <w:rPr>
          <w:rFonts w:asciiTheme="minorHAnsi" w:hAnsiTheme="minorHAnsi" w:cstheme="minorHAnsi"/>
          <w:b/>
          <w:bCs/>
          <w:szCs w:val="22"/>
          <w:lang w:eastAsia="nl-NL"/>
        </w:rPr>
      </w:pPr>
    </w:p>
    <w:p w14:paraId="55D82EB7" w14:textId="7A76F1FC" w:rsidR="00504806" w:rsidRDefault="00A416C1" w:rsidP="00CE200C">
      <w:pPr>
        <w:spacing w:line="240" w:lineRule="auto"/>
        <w:rPr>
          <w:rFonts w:asciiTheme="minorHAnsi" w:hAnsiTheme="minorHAnsi" w:cstheme="minorHAnsi"/>
          <w:b/>
          <w:bCs/>
          <w:szCs w:val="22"/>
          <w:lang w:eastAsia="nl-NL"/>
        </w:rPr>
      </w:pPr>
      <w:r w:rsidRPr="004A3796">
        <w:rPr>
          <w:rFonts w:asciiTheme="minorHAnsi" w:hAnsiTheme="minorHAnsi" w:cstheme="minorHAnsi"/>
          <w:b/>
          <w:bCs/>
          <w:szCs w:val="22"/>
          <w:lang w:eastAsia="nl-NL"/>
        </w:rPr>
        <w:lastRenderedPageBreak/>
        <w:t>FUNCTIE</w:t>
      </w:r>
    </w:p>
    <w:p w14:paraId="2B6190AD" w14:textId="21DCE8B8" w:rsidR="00504806" w:rsidRPr="00504806" w:rsidRDefault="00504806" w:rsidP="00504806">
      <w:pPr>
        <w:spacing w:line="240" w:lineRule="auto"/>
        <w:rPr>
          <w:rFonts w:asciiTheme="minorHAnsi" w:hAnsiTheme="minorHAnsi" w:cstheme="minorHAnsi"/>
          <w:szCs w:val="22"/>
          <w:lang w:val="en-US" w:eastAsia="nl-NL"/>
        </w:rPr>
      </w:pPr>
      <w:r w:rsidRPr="00504806">
        <w:rPr>
          <w:rFonts w:asciiTheme="minorHAnsi" w:hAnsiTheme="minorHAnsi" w:cstheme="minorHAnsi"/>
          <w:szCs w:val="22"/>
          <w:lang w:val="en-US" w:eastAsia="nl-NL"/>
        </w:rPr>
        <w:t>Als Manager CIO</w:t>
      </w:r>
      <w:r w:rsidR="00336162">
        <w:rPr>
          <w:rFonts w:asciiTheme="minorHAnsi" w:hAnsiTheme="minorHAnsi" w:cstheme="minorHAnsi"/>
          <w:szCs w:val="22"/>
          <w:lang w:val="en-US" w:eastAsia="nl-NL"/>
        </w:rPr>
        <w:t xml:space="preserve"> </w:t>
      </w:r>
      <w:r w:rsidRPr="00504806">
        <w:rPr>
          <w:rFonts w:asciiTheme="minorHAnsi" w:hAnsiTheme="minorHAnsi" w:cstheme="minorHAnsi"/>
          <w:szCs w:val="22"/>
          <w:lang w:val="en-US" w:eastAsia="nl-NL"/>
        </w:rPr>
        <w:t>Office heb je directe invloed op de continuïteit, veiligheid en kwaliteit van de informatievoorziening binnen Kentalis. Je werkt op het snijvlak van strategie, technologie, organisatie en maatschappelijke impact.</w:t>
      </w:r>
    </w:p>
    <w:p w14:paraId="3C6C99A6" w14:textId="77777777" w:rsidR="00504806" w:rsidRPr="00504806" w:rsidRDefault="00504806" w:rsidP="00504806">
      <w:pPr>
        <w:spacing w:line="240" w:lineRule="auto"/>
        <w:rPr>
          <w:rFonts w:asciiTheme="minorHAnsi" w:hAnsiTheme="minorHAnsi" w:cstheme="minorHAnsi"/>
          <w:szCs w:val="22"/>
          <w:lang w:val="en-US" w:eastAsia="nl-NL"/>
        </w:rPr>
      </w:pPr>
    </w:p>
    <w:p w14:paraId="58F81317" w14:textId="33C9DAD3" w:rsidR="00504806" w:rsidRPr="00504806" w:rsidRDefault="00504806" w:rsidP="00504806">
      <w:pPr>
        <w:spacing w:line="240" w:lineRule="auto"/>
        <w:rPr>
          <w:rFonts w:asciiTheme="minorHAnsi" w:hAnsiTheme="minorHAnsi" w:cstheme="minorHAnsi"/>
          <w:szCs w:val="22"/>
          <w:lang w:val="en-US" w:eastAsia="nl-NL"/>
        </w:rPr>
      </w:pPr>
      <w:r w:rsidRPr="00504806">
        <w:rPr>
          <w:rFonts w:asciiTheme="minorHAnsi" w:hAnsiTheme="minorHAnsi" w:cstheme="minorHAnsi"/>
          <w:szCs w:val="22"/>
          <w:lang w:val="en-US" w:eastAsia="nl-NL"/>
        </w:rPr>
        <w:t>Je bouwt aan een C</w:t>
      </w:r>
      <w:r w:rsidR="00336162">
        <w:rPr>
          <w:rFonts w:asciiTheme="minorHAnsi" w:hAnsiTheme="minorHAnsi" w:cstheme="minorHAnsi"/>
          <w:szCs w:val="22"/>
          <w:lang w:val="en-US" w:eastAsia="nl-NL"/>
        </w:rPr>
        <w:t xml:space="preserve">IO </w:t>
      </w:r>
      <w:r w:rsidRPr="00504806">
        <w:rPr>
          <w:rFonts w:asciiTheme="minorHAnsi" w:hAnsiTheme="minorHAnsi" w:cstheme="minorHAnsi"/>
          <w:szCs w:val="22"/>
          <w:lang w:val="en-US" w:eastAsia="nl-NL"/>
        </w:rPr>
        <w:t>Office dat als strategisch kenniscentrum fungeert, brengt IV-strategie en praktijk samen en zorgt voor heldere besluitvorming en gedeeld eigenaarschap. Daarmee lever je een concrete bijdrage aan de kwaliteit van zorg, onderwijs en ondersteunende diensten.</w:t>
      </w:r>
    </w:p>
    <w:p w14:paraId="56A4AFB9" w14:textId="77777777" w:rsidR="00504806" w:rsidRPr="00504806" w:rsidRDefault="00504806" w:rsidP="00504806">
      <w:pPr>
        <w:spacing w:line="240" w:lineRule="auto"/>
        <w:rPr>
          <w:rFonts w:asciiTheme="minorHAnsi" w:hAnsiTheme="minorHAnsi" w:cstheme="minorHAnsi"/>
          <w:szCs w:val="22"/>
          <w:lang w:val="en-US" w:eastAsia="nl-NL"/>
        </w:rPr>
      </w:pPr>
    </w:p>
    <w:p w14:paraId="439DA0BC" w14:textId="394E8236" w:rsidR="0054568F" w:rsidRDefault="0054568F" w:rsidP="0054568F">
      <w:pPr>
        <w:spacing w:line="240" w:lineRule="auto"/>
        <w:rPr>
          <w:rFonts w:asciiTheme="minorHAnsi" w:hAnsiTheme="minorHAnsi" w:cstheme="minorHAnsi"/>
          <w:szCs w:val="22"/>
          <w:lang w:val="en-US"/>
        </w:rPr>
      </w:pPr>
      <w:r w:rsidRPr="0054568F">
        <w:rPr>
          <w:rFonts w:asciiTheme="minorHAnsi" w:hAnsiTheme="minorHAnsi" w:cstheme="minorHAnsi"/>
          <w:szCs w:val="22"/>
          <w:lang w:val="en-US"/>
        </w:rPr>
        <w:t>Je geeft leiding aan het CIO</w:t>
      </w:r>
      <w:r w:rsidR="00613526">
        <w:rPr>
          <w:rFonts w:asciiTheme="minorHAnsi" w:hAnsiTheme="minorHAnsi" w:cstheme="minorHAnsi"/>
          <w:szCs w:val="22"/>
          <w:lang w:val="en-US"/>
        </w:rPr>
        <w:t xml:space="preserve"> </w:t>
      </w:r>
      <w:r w:rsidRPr="0054568F">
        <w:rPr>
          <w:rFonts w:asciiTheme="minorHAnsi" w:hAnsiTheme="minorHAnsi" w:cstheme="minorHAnsi"/>
          <w:szCs w:val="22"/>
          <w:lang w:val="en-US"/>
        </w:rPr>
        <w:t>Office</w:t>
      </w:r>
      <w:r w:rsidR="00FC192A">
        <w:rPr>
          <w:rFonts w:asciiTheme="minorHAnsi" w:hAnsiTheme="minorHAnsi" w:cstheme="minorHAnsi"/>
          <w:szCs w:val="22"/>
          <w:lang w:val="en-US"/>
        </w:rPr>
        <w:t xml:space="preserve">, het team bestaat </w:t>
      </w:r>
      <w:r w:rsidR="00F543CE">
        <w:rPr>
          <w:rFonts w:asciiTheme="minorHAnsi" w:hAnsiTheme="minorHAnsi" w:cstheme="minorHAnsi"/>
          <w:szCs w:val="22"/>
          <w:lang w:val="en-US"/>
        </w:rPr>
        <w:t xml:space="preserve">op dit moment </w:t>
      </w:r>
      <w:r w:rsidR="00FC192A">
        <w:rPr>
          <w:rFonts w:asciiTheme="minorHAnsi" w:hAnsiTheme="minorHAnsi" w:cstheme="minorHAnsi"/>
          <w:szCs w:val="22"/>
          <w:lang w:val="en-US"/>
        </w:rPr>
        <w:t>uit</w:t>
      </w:r>
      <w:r w:rsidR="00C368F4">
        <w:rPr>
          <w:rFonts w:asciiTheme="minorHAnsi" w:hAnsiTheme="minorHAnsi" w:cstheme="minorHAnsi"/>
          <w:szCs w:val="22"/>
          <w:lang w:val="en-US"/>
        </w:rPr>
        <w:t xml:space="preserve"> </w:t>
      </w:r>
      <w:r w:rsidR="00C368F4" w:rsidRPr="00C368F4">
        <w:rPr>
          <w:rFonts w:asciiTheme="minorHAnsi" w:hAnsiTheme="minorHAnsi" w:cstheme="minorHAnsi"/>
          <w:szCs w:val="22"/>
        </w:rPr>
        <w:t>2 informatiemanagers, 6 consultants en</w:t>
      </w:r>
      <w:r w:rsidR="00C368F4">
        <w:rPr>
          <w:rFonts w:asciiTheme="minorHAnsi" w:hAnsiTheme="minorHAnsi" w:cstheme="minorHAnsi"/>
          <w:szCs w:val="22"/>
        </w:rPr>
        <w:t xml:space="preserve"> </w:t>
      </w:r>
      <w:r w:rsidR="00FC192A">
        <w:rPr>
          <w:rFonts w:asciiTheme="minorHAnsi" w:hAnsiTheme="minorHAnsi" w:cstheme="minorHAnsi"/>
          <w:szCs w:val="22"/>
          <w:lang w:val="en-US"/>
        </w:rPr>
        <w:t xml:space="preserve">een Enterprise </w:t>
      </w:r>
      <w:r w:rsidR="00F543CE">
        <w:rPr>
          <w:rFonts w:asciiTheme="minorHAnsi" w:hAnsiTheme="minorHAnsi" w:cstheme="minorHAnsi"/>
          <w:szCs w:val="22"/>
          <w:lang w:val="en-US"/>
        </w:rPr>
        <w:t>A</w:t>
      </w:r>
      <w:r w:rsidR="00FC192A">
        <w:rPr>
          <w:rFonts w:asciiTheme="minorHAnsi" w:hAnsiTheme="minorHAnsi" w:cstheme="minorHAnsi"/>
          <w:szCs w:val="22"/>
          <w:lang w:val="en-US"/>
        </w:rPr>
        <w:t>rchitect.</w:t>
      </w:r>
      <w:r w:rsidR="00C368F4">
        <w:rPr>
          <w:rFonts w:asciiTheme="minorHAnsi" w:hAnsiTheme="minorHAnsi" w:cstheme="minorHAnsi"/>
          <w:szCs w:val="22"/>
          <w:lang w:val="en-US"/>
        </w:rPr>
        <w:t xml:space="preserve"> </w:t>
      </w:r>
      <w:r w:rsidR="00C368F4" w:rsidRPr="00C368F4">
        <w:rPr>
          <w:rFonts w:asciiTheme="minorHAnsi" w:hAnsiTheme="minorHAnsi" w:cstheme="minorHAnsi"/>
          <w:szCs w:val="22"/>
        </w:rPr>
        <w:t>Mede opgeleide van jouw visie zal dit team, over een periode van ongeveer 2 jaar, verder worden vormgegeven en uitgebreid met o.a. een AI-lead, Sourcing Manager, Domeinarchitecten, Corporate Data Manager en een Portfoliomanager.</w:t>
      </w:r>
      <w:r w:rsidR="00FC192A">
        <w:rPr>
          <w:rFonts w:asciiTheme="minorHAnsi" w:hAnsiTheme="minorHAnsi" w:cstheme="minorHAnsi"/>
          <w:szCs w:val="22"/>
          <w:lang w:val="en-US"/>
        </w:rPr>
        <w:t xml:space="preserve"> Daarnaast ben je een be</w:t>
      </w:r>
      <w:r w:rsidRPr="0054568F">
        <w:rPr>
          <w:rFonts w:asciiTheme="minorHAnsi" w:hAnsiTheme="minorHAnsi" w:cstheme="minorHAnsi"/>
          <w:szCs w:val="22"/>
          <w:lang w:val="en-US"/>
        </w:rPr>
        <w:t>langrijke strategische sparringpartner voor de Raad van Bestuur, directie en management. Vanuit jouw expertise geef je richting aan de digitale strategie en zorg je voor organisatiebrede regie op informatievoorziening.</w:t>
      </w:r>
    </w:p>
    <w:p w14:paraId="6C60D644" w14:textId="77777777" w:rsidR="004A2CB9" w:rsidRPr="0054568F" w:rsidRDefault="004A2CB9" w:rsidP="0054568F">
      <w:pPr>
        <w:spacing w:line="240" w:lineRule="auto"/>
        <w:rPr>
          <w:rFonts w:asciiTheme="minorHAnsi" w:hAnsiTheme="minorHAnsi" w:cstheme="minorHAnsi"/>
          <w:szCs w:val="22"/>
          <w:lang w:val="en-US"/>
        </w:rPr>
      </w:pPr>
    </w:p>
    <w:p w14:paraId="112C216B" w14:textId="77777777" w:rsidR="0054568F" w:rsidRDefault="0054568F" w:rsidP="0054568F">
      <w:pPr>
        <w:spacing w:line="240" w:lineRule="auto"/>
        <w:rPr>
          <w:rFonts w:asciiTheme="minorHAnsi" w:hAnsiTheme="minorHAnsi" w:cstheme="minorHAnsi"/>
          <w:szCs w:val="22"/>
          <w:lang w:val="en-US"/>
        </w:rPr>
      </w:pPr>
      <w:r w:rsidRPr="0054568F">
        <w:rPr>
          <w:rFonts w:asciiTheme="minorHAnsi" w:hAnsiTheme="minorHAnsi" w:cstheme="minorHAnsi"/>
          <w:szCs w:val="22"/>
          <w:lang w:val="en-US"/>
        </w:rPr>
        <w:t>Je bent kaderstellend op het gebied van IT-governance, architectuur, portfoliosturing, datamanagement, privacy en security. Daarbij verbind je bestuurlijke ambities met de dagelijkse praktijk en zorg je dat digitalisering aantoonbaar bijdraagt aan de kwaliteit van zorg, onderwijs en dienstverlening.</w:t>
      </w:r>
    </w:p>
    <w:p w14:paraId="12FACBBE" w14:textId="77777777" w:rsidR="0054568F" w:rsidRDefault="0054568F" w:rsidP="0054568F">
      <w:pPr>
        <w:spacing w:line="240" w:lineRule="auto"/>
        <w:rPr>
          <w:rFonts w:asciiTheme="minorHAnsi" w:hAnsiTheme="minorHAnsi" w:cstheme="minorHAnsi"/>
          <w:szCs w:val="22"/>
          <w:lang w:val="en-US"/>
        </w:rPr>
      </w:pPr>
    </w:p>
    <w:p w14:paraId="5ACFD3C1" w14:textId="46296016" w:rsidR="0054568F" w:rsidRPr="0054568F" w:rsidRDefault="0054568F" w:rsidP="0054568F">
      <w:pPr>
        <w:spacing w:line="240" w:lineRule="auto"/>
        <w:rPr>
          <w:rFonts w:asciiTheme="minorHAnsi" w:hAnsiTheme="minorHAnsi" w:cstheme="minorHAnsi"/>
          <w:szCs w:val="22"/>
          <w:lang w:val="en-US"/>
        </w:rPr>
      </w:pPr>
      <w:r w:rsidRPr="0054568F">
        <w:rPr>
          <w:rFonts w:asciiTheme="minorHAnsi" w:hAnsiTheme="minorHAnsi" w:cstheme="minorHAnsi"/>
          <w:szCs w:val="22"/>
          <w:lang w:val="en-US"/>
        </w:rPr>
        <w:t>Deze functie vraagt om iemand die strategisch denkt én praktisch realiseert. Iemand die complexe IV/IT-vraagstukken kan doorgronden, hoofd- en bijzaken weet te scheiden en bestuur en organisatie op een heldere manier meeneemt in keuzes en consequenties.</w:t>
      </w:r>
      <w:r w:rsidR="004A2CB9">
        <w:rPr>
          <w:rFonts w:asciiTheme="minorHAnsi" w:hAnsiTheme="minorHAnsi" w:cstheme="minorHAnsi"/>
          <w:szCs w:val="22"/>
          <w:lang w:val="en-US"/>
        </w:rPr>
        <w:t xml:space="preserve"> Je vervangt de Manager ICT</w:t>
      </w:r>
      <w:r w:rsidR="007E25A8">
        <w:rPr>
          <w:rFonts w:asciiTheme="minorHAnsi" w:hAnsiTheme="minorHAnsi" w:cstheme="minorHAnsi"/>
          <w:szCs w:val="22"/>
          <w:lang w:val="en-US"/>
        </w:rPr>
        <w:t>/CIO</w:t>
      </w:r>
      <w:r w:rsidR="004A2CB9">
        <w:rPr>
          <w:rFonts w:asciiTheme="minorHAnsi" w:hAnsiTheme="minorHAnsi" w:cstheme="minorHAnsi"/>
          <w:szCs w:val="22"/>
          <w:lang w:val="en-US"/>
        </w:rPr>
        <w:t xml:space="preserve"> bij diens afwezigheid.</w:t>
      </w:r>
    </w:p>
    <w:p w14:paraId="71FB73EB" w14:textId="77777777" w:rsidR="0054568F" w:rsidRPr="0054568F" w:rsidRDefault="0054568F" w:rsidP="0054568F">
      <w:pPr>
        <w:spacing w:line="240" w:lineRule="auto"/>
        <w:rPr>
          <w:rFonts w:asciiTheme="minorHAnsi" w:hAnsiTheme="minorHAnsi" w:cstheme="minorHAnsi"/>
          <w:szCs w:val="22"/>
          <w:lang w:val="en-US"/>
        </w:rPr>
      </w:pPr>
    </w:p>
    <w:p w14:paraId="569AF249" w14:textId="77777777" w:rsidR="0054568F" w:rsidRPr="0054568F" w:rsidRDefault="0054568F" w:rsidP="0054568F">
      <w:pPr>
        <w:spacing w:line="240" w:lineRule="auto"/>
        <w:rPr>
          <w:rFonts w:asciiTheme="minorHAnsi" w:hAnsiTheme="minorHAnsi" w:cstheme="minorHAnsi"/>
          <w:szCs w:val="22"/>
          <w:lang w:val="en-US"/>
        </w:rPr>
      </w:pPr>
      <w:r w:rsidRPr="0054568F">
        <w:rPr>
          <w:rFonts w:asciiTheme="minorHAnsi" w:hAnsiTheme="minorHAnsi" w:cstheme="minorHAnsi"/>
          <w:szCs w:val="22"/>
          <w:lang w:val="en-US"/>
        </w:rPr>
        <w:t>Je bent een natuurlijke verbinder en beschikt over tact, overtuigingskracht en organisatiesensitiviteit. Je kunt verschillende belangen bij elkaar brengen, weerstand overwinnen en mensen meenemen in verandering. Tegelijkertijd durf je richting te geven en besluiten te nemen wanneer dat nodig is.</w:t>
      </w:r>
    </w:p>
    <w:p w14:paraId="1B1A4B84" w14:textId="77777777" w:rsidR="0054568F" w:rsidRDefault="0054568F" w:rsidP="0054568F">
      <w:pPr>
        <w:spacing w:line="240" w:lineRule="auto"/>
        <w:rPr>
          <w:rFonts w:asciiTheme="minorHAnsi" w:hAnsiTheme="minorHAnsi" w:cstheme="minorHAnsi"/>
          <w:szCs w:val="22"/>
          <w:lang w:val="en-US"/>
        </w:rPr>
      </w:pPr>
    </w:p>
    <w:p w14:paraId="57507B64" w14:textId="693E4C63" w:rsidR="0054568F" w:rsidRPr="0054568F" w:rsidRDefault="0054568F" w:rsidP="0054568F">
      <w:pPr>
        <w:spacing w:line="240" w:lineRule="auto"/>
        <w:rPr>
          <w:rFonts w:asciiTheme="minorHAnsi" w:hAnsiTheme="minorHAnsi" w:cstheme="minorHAnsi"/>
          <w:szCs w:val="22"/>
          <w:lang w:val="en-US"/>
        </w:rPr>
      </w:pPr>
      <w:r>
        <w:rPr>
          <w:rFonts w:asciiTheme="minorHAnsi" w:hAnsiTheme="minorHAnsi" w:cstheme="minorHAnsi"/>
          <w:szCs w:val="22"/>
          <w:lang w:val="en-US"/>
        </w:rPr>
        <w:t>Jouw werkzaamheden bestaan uit:</w:t>
      </w:r>
    </w:p>
    <w:p w14:paraId="459A9354" w14:textId="76BE7ECB" w:rsidR="0054568F" w:rsidRPr="00A92EAB" w:rsidRDefault="0032270B" w:rsidP="00A92EAB">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O</w:t>
      </w:r>
      <w:r w:rsidR="0054568F" w:rsidRPr="00A92EAB">
        <w:rPr>
          <w:rFonts w:asciiTheme="minorHAnsi" w:hAnsiTheme="minorHAnsi" w:cstheme="minorHAnsi"/>
          <w:szCs w:val="22"/>
          <w:lang w:val="en-US"/>
        </w:rPr>
        <w:t>ntwikkelen, implementeren en borgen van een strategisch IV-beleid, architectuurkaders en governance;</w:t>
      </w:r>
    </w:p>
    <w:p w14:paraId="5612DBD9" w14:textId="7366D88D" w:rsidR="0054568F" w:rsidRDefault="0032270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B</w:t>
      </w:r>
      <w:r w:rsidR="00504806">
        <w:rPr>
          <w:rFonts w:asciiTheme="minorHAnsi" w:hAnsiTheme="minorHAnsi" w:cstheme="minorHAnsi"/>
          <w:szCs w:val="22"/>
          <w:lang w:val="en-US"/>
        </w:rPr>
        <w:t xml:space="preserve">ewaken van de </w:t>
      </w:r>
      <w:r w:rsidR="0054568F" w:rsidRPr="0054568F">
        <w:rPr>
          <w:rFonts w:asciiTheme="minorHAnsi" w:hAnsiTheme="minorHAnsi" w:cstheme="minorHAnsi"/>
          <w:szCs w:val="22"/>
          <w:lang w:val="en-US"/>
        </w:rPr>
        <w:t>samenhang tussen processen, data, applicaties, infrastructuur en informatiebeveiliging;</w:t>
      </w:r>
    </w:p>
    <w:p w14:paraId="30CA49DF" w14:textId="61302058" w:rsidR="00A92EAB" w:rsidRPr="00A92EAB" w:rsidRDefault="00A92EAB" w:rsidP="00A92EAB">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C</w:t>
      </w:r>
      <w:r w:rsidRPr="0054568F">
        <w:rPr>
          <w:rFonts w:asciiTheme="minorHAnsi" w:hAnsiTheme="minorHAnsi" w:cstheme="minorHAnsi"/>
          <w:szCs w:val="22"/>
          <w:lang w:val="en-US"/>
        </w:rPr>
        <w:t>oachend en richtinggevend leidin</w:t>
      </w:r>
      <w:r>
        <w:rPr>
          <w:rFonts w:asciiTheme="minorHAnsi" w:hAnsiTheme="minorHAnsi" w:cstheme="minorHAnsi"/>
          <w:szCs w:val="22"/>
          <w:lang w:val="en-US"/>
        </w:rPr>
        <w:t xml:space="preserve">ggeven </w:t>
      </w:r>
      <w:r w:rsidRPr="0054568F">
        <w:rPr>
          <w:rFonts w:asciiTheme="minorHAnsi" w:hAnsiTheme="minorHAnsi" w:cstheme="minorHAnsi"/>
          <w:szCs w:val="22"/>
          <w:lang w:val="en-US"/>
        </w:rPr>
        <w:t>aan het CIO</w:t>
      </w:r>
      <w:r>
        <w:rPr>
          <w:rFonts w:asciiTheme="minorHAnsi" w:hAnsiTheme="minorHAnsi" w:cstheme="minorHAnsi"/>
          <w:szCs w:val="22"/>
          <w:lang w:val="en-US"/>
        </w:rPr>
        <w:t xml:space="preserve"> </w:t>
      </w:r>
      <w:r w:rsidRPr="0054568F">
        <w:rPr>
          <w:rFonts w:asciiTheme="minorHAnsi" w:hAnsiTheme="minorHAnsi" w:cstheme="minorHAnsi"/>
          <w:szCs w:val="22"/>
          <w:lang w:val="en-US"/>
        </w:rPr>
        <w:t xml:space="preserve">Office en </w:t>
      </w:r>
      <w:r>
        <w:rPr>
          <w:rFonts w:asciiTheme="minorHAnsi" w:hAnsiTheme="minorHAnsi" w:cstheme="minorHAnsi"/>
          <w:szCs w:val="22"/>
          <w:lang w:val="en-US"/>
        </w:rPr>
        <w:t>verder bouwen</w:t>
      </w:r>
      <w:r w:rsidRPr="0054568F">
        <w:rPr>
          <w:rFonts w:asciiTheme="minorHAnsi" w:hAnsiTheme="minorHAnsi" w:cstheme="minorHAnsi"/>
          <w:szCs w:val="22"/>
          <w:lang w:val="en-US"/>
        </w:rPr>
        <w:t xml:space="preserve"> aan een professioneel en deskundig team;</w:t>
      </w:r>
    </w:p>
    <w:p w14:paraId="2C8907F9" w14:textId="07B677FF" w:rsidR="0054568F" w:rsidRPr="0054568F" w:rsidRDefault="00A92EA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O</w:t>
      </w:r>
      <w:r w:rsidR="0054568F" w:rsidRPr="0054568F">
        <w:rPr>
          <w:rFonts w:asciiTheme="minorHAnsi" w:hAnsiTheme="minorHAnsi" w:cstheme="minorHAnsi"/>
          <w:szCs w:val="22"/>
          <w:lang w:val="en-US"/>
        </w:rPr>
        <w:t>rganisatiebrede strategische veranderprocessen en programma’s</w:t>
      </w:r>
      <w:r w:rsidR="00504806">
        <w:rPr>
          <w:rFonts w:asciiTheme="minorHAnsi" w:hAnsiTheme="minorHAnsi" w:cstheme="minorHAnsi"/>
          <w:szCs w:val="22"/>
          <w:lang w:val="en-US"/>
        </w:rPr>
        <w:t xml:space="preserve"> leiden</w:t>
      </w:r>
      <w:r w:rsidR="0054568F" w:rsidRPr="0054568F">
        <w:rPr>
          <w:rFonts w:asciiTheme="minorHAnsi" w:hAnsiTheme="minorHAnsi" w:cstheme="minorHAnsi"/>
          <w:szCs w:val="22"/>
          <w:lang w:val="en-US"/>
        </w:rPr>
        <w:t>;</w:t>
      </w:r>
    </w:p>
    <w:p w14:paraId="2003A3C4" w14:textId="71386A9A" w:rsidR="0054568F" w:rsidRPr="0054568F" w:rsidRDefault="0032270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I</w:t>
      </w:r>
      <w:r w:rsidR="00504806">
        <w:rPr>
          <w:rFonts w:asciiTheme="minorHAnsi" w:hAnsiTheme="minorHAnsi" w:cstheme="minorHAnsi"/>
          <w:szCs w:val="22"/>
          <w:lang w:val="en-US"/>
        </w:rPr>
        <w:t xml:space="preserve">nrichten van </w:t>
      </w:r>
      <w:r w:rsidR="0054568F" w:rsidRPr="0054568F">
        <w:rPr>
          <w:rFonts w:asciiTheme="minorHAnsi" w:hAnsiTheme="minorHAnsi" w:cstheme="minorHAnsi"/>
          <w:szCs w:val="22"/>
          <w:lang w:val="en-US"/>
        </w:rPr>
        <w:t xml:space="preserve">IT-governance in en </w:t>
      </w:r>
      <w:r w:rsidR="00504806">
        <w:rPr>
          <w:rFonts w:asciiTheme="minorHAnsi" w:hAnsiTheme="minorHAnsi" w:cstheme="minorHAnsi"/>
          <w:szCs w:val="22"/>
          <w:lang w:val="en-US"/>
        </w:rPr>
        <w:t xml:space="preserve">het bewaken van </w:t>
      </w:r>
      <w:r w:rsidR="0054568F" w:rsidRPr="0054568F">
        <w:rPr>
          <w:rFonts w:asciiTheme="minorHAnsi" w:hAnsiTheme="minorHAnsi" w:cstheme="minorHAnsi"/>
          <w:szCs w:val="22"/>
          <w:lang w:val="en-US"/>
        </w:rPr>
        <w:t>compliance, privacy, security en datakwaliteit;</w:t>
      </w:r>
    </w:p>
    <w:p w14:paraId="46AE548B" w14:textId="3B66F3CC" w:rsidR="0054568F" w:rsidRPr="0054568F" w:rsidRDefault="0032270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S</w:t>
      </w:r>
      <w:r w:rsidR="00504806">
        <w:rPr>
          <w:rFonts w:asciiTheme="minorHAnsi" w:hAnsiTheme="minorHAnsi" w:cstheme="minorHAnsi"/>
          <w:szCs w:val="22"/>
          <w:lang w:val="en-US"/>
        </w:rPr>
        <w:t>turen van</w:t>
      </w:r>
      <w:r w:rsidR="0054568F" w:rsidRPr="0054568F">
        <w:rPr>
          <w:rFonts w:asciiTheme="minorHAnsi" w:hAnsiTheme="minorHAnsi" w:cstheme="minorHAnsi"/>
          <w:szCs w:val="22"/>
          <w:lang w:val="en-US"/>
        </w:rPr>
        <w:t xml:space="preserve"> het IV-portfolio op </w:t>
      </w:r>
      <w:r w:rsidR="0054568F" w:rsidRPr="00504806">
        <w:rPr>
          <w:rFonts w:asciiTheme="minorHAnsi" w:hAnsiTheme="minorHAnsi" w:cstheme="minorHAnsi"/>
          <w:szCs w:val="22"/>
          <w:lang w:val="en-US"/>
        </w:rPr>
        <w:t>waarde, risico, strategische doelen en haalbaarheid</w:t>
      </w:r>
      <w:r w:rsidR="0054568F" w:rsidRPr="0054568F">
        <w:rPr>
          <w:rFonts w:asciiTheme="minorHAnsi" w:hAnsiTheme="minorHAnsi" w:cstheme="minorHAnsi"/>
          <w:szCs w:val="22"/>
          <w:lang w:val="en-US"/>
        </w:rPr>
        <w:t>;</w:t>
      </w:r>
    </w:p>
    <w:p w14:paraId="28EE3722" w14:textId="50B44014" w:rsidR="0054568F" w:rsidRPr="0054568F" w:rsidRDefault="00A92EA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A</w:t>
      </w:r>
      <w:r w:rsidR="00504806">
        <w:rPr>
          <w:rFonts w:asciiTheme="minorHAnsi" w:hAnsiTheme="minorHAnsi" w:cstheme="minorHAnsi"/>
          <w:szCs w:val="22"/>
          <w:lang w:val="en-US"/>
        </w:rPr>
        <w:t xml:space="preserve">dviseren </w:t>
      </w:r>
      <w:r w:rsidR="0054568F" w:rsidRPr="0054568F">
        <w:rPr>
          <w:rFonts w:asciiTheme="minorHAnsi" w:hAnsiTheme="minorHAnsi" w:cstheme="minorHAnsi"/>
          <w:szCs w:val="22"/>
          <w:lang w:val="en-US"/>
        </w:rPr>
        <w:t>over investeringen, capaciteit en afhankelijkheden;</w:t>
      </w:r>
    </w:p>
    <w:p w14:paraId="21C80967" w14:textId="7E63E939" w:rsidR="0054568F" w:rsidRPr="0054568F" w:rsidRDefault="00A92EA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B</w:t>
      </w:r>
      <w:r w:rsidR="0054568F" w:rsidRPr="0054568F">
        <w:rPr>
          <w:rFonts w:asciiTheme="minorHAnsi" w:hAnsiTheme="minorHAnsi" w:cstheme="minorHAnsi"/>
          <w:szCs w:val="22"/>
          <w:lang w:val="en-US"/>
        </w:rPr>
        <w:t xml:space="preserve">estuur, directie en management </w:t>
      </w:r>
      <w:r w:rsidR="00B52A1E">
        <w:rPr>
          <w:rFonts w:asciiTheme="minorHAnsi" w:hAnsiTheme="minorHAnsi" w:cstheme="minorHAnsi"/>
          <w:szCs w:val="22"/>
          <w:lang w:val="en-US"/>
        </w:rPr>
        <w:t xml:space="preserve">adviseren </w:t>
      </w:r>
      <w:r w:rsidR="0054568F" w:rsidRPr="0054568F">
        <w:rPr>
          <w:rFonts w:asciiTheme="minorHAnsi" w:hAnsiTheme="minorHAnsi" w:cstheme="minorHAnsi"/>
          <w:szCs w:val="22"/>
          <w:lang w:val="en-US"/>
        </w:rPr>
        <w:t>over digitalisering, IV-risico’s en waardecreatie;</w:t>
      </w:r>
    </w:p>
    <w:p w14:paraId="121D7443" w14:textId="795AC1CF" w:rsidR="0054568F" w:rsidRPr="0054568F" w:rsidRDefault="00A92EAB" w:rsidP="0054568F">
      <w:pPr>
        <w:numPr>
          <w:ilvl w:val="0"/>
          <w:numId w:val="4"/>
        </w:numPr>
        <w:spacing w:line="240" w:lineRule="auto"/>
        <w:rPr>
          <w:rFonts w:asciiTheme="minorHAnsi" w:hAnsiTheme="minorHAnsi" w:cstheme="minorHAnsi"/>
          <w:szCs w:val="22"/>
          <w:lang w:val="en-US"/>
        </w:rPr>
      </w:pPr>
      <w:r>
        <w:rPr>
          <w:rFonts w:asciiTheme="minorHAnsi" w:hAnsiTheme="minorHAnsi" w:cstheme="minorHAnsi"/>
          <w:szCs w:val="22"/>
          <w:lang w:val="en-US"/>
        </w:rPr>
        <w:t>V</w:t>
      </w:r>
      <w:r w:rsidR="0054568F" w:rsidRPr="0054568F">
        <w:rPr>
          <w:rFonts w:asciiTheme="minorHAnsi" w:hAnsiTheme="minorHAnsi" w:cstheme="minorHAnsi"/>
          <w:szCs w:val="22"/>
          <w:lang w:val="en-US"/>
        </w:rPr>
        <w:t>erster</w:t>
      </w:r>
      <w:r w:rsidR="00504806">
        <w:rPr>
          <w:rFonts w:asciiTheme="minorHAnsi" w:hAnsiTheme="minorHAnsi" w:cstheme="minorHAnsi"/>
          <w:szCs w:val="22"/>
          <w:lang w:val="en-US"/>
        </w:rPr>
        <w:t xml:space="preserve">ken van </w:t>
      </w:r>
      <w:r w:rsidR="0054568F" w:rsidRPr="0054568F">
        <w:rPr>
          <w:rFonts w:asciiTheme="minorHAnsi" w:hAnsiTheme="minorHAnsi" w:cstheme="minorHAnsi"/>
          <w:szCs w:val="22"/>
          <w:lang w:val="en-US"/>
        </w:rPr>
        <w:t>de samenwerking tussen IT, de organisatie en externe partners;</w:t>
      </w:r>
    </w:p>
    <w:p w14:paraId="24FCFDE3" w14:textId="7A3A219F" w:rsidR="0063290D" w:rsidRPr="00C368F4" w:rsidRDefault="00A92EAB" w:rsidP="00634CC5">
      <w:pPr>
        <w:numPr>
          <w:ilvl w:val="0"/>
          <w:numId w:val="4"/>
        </w:numPr>
        <w:spacing w:line="240" w:lineRule="auto"/>
        <w:rPr>
          <w:rFonts w:asciiTheme="minorHAnsi" w:hAnsiTheme="minorHAnsi" w:cstheme="minorHAnsi"/>
          <w:b/>
          <w:bCs/>
          <w:szCs w:val="22"/>
        </w:rPr>
      </w:pPr>
      <w:r w:rsidRPr="00C368F4">
        <w:rPr>
          <w:rFonts w:asciiTheme="minorHAnsi" w:hAnsiTheme="minorHAnsi" w:cstheme="minorHAnsi"/>
          <w:szCs w:val="22"/>
          <w:lang w:val="en-US"/>
        </w:rPr>
        <w:t>R</w:t>
      </w:r>
      <w:r w:rsidR="00504806" w:rsidRPr="00C368F4">
        <w:rPr>
          <w:rFonts w:asciiTheme="minorHAnsi" w:hAnsiTheme="minorHAnsi" w:cstheme="minorHAnsi"/>
          <w:szCs w:val="22"/>
          <w:lang w:val="en-US"/>
        </w:rPr>
        <w:t xml:space="preserve">egie voeren </w:t>
      </w:r>
      <w:r w:rsidR="0054568F" w:rsidRPr="00C368F4">
        <w:rPr>
          <w:rFonts w:asciiTheme="minorHAnsi" w:hAnsiTheme="minorHAnsi" w:cstheme="minorHAnsi"/>
          <w:szCs w:val="22"/>
          <w:lang w:val="en-US"/>
        </w:rPr>
        <w:t>op jaarplannen, budgetten, sourcing en leveranciersmanagement.</w:t>
      </w:r>
      <w:r w:rsidR="0063290D" w:rsidRPr="00C368F4">
        <w:rPr>
          <w:rFonts w:asciiTheme="minorHAnsi" w:hAnsiTheme="minorHAnsi" w:cstheme="minorHAnsi"/>
          <w:b/>
          <w:bCs/>
          <w:szCs w:val="22"/>
        </w:rPr>
        <w:br w:type="page"/>
      </w:r>
    </w:p>
    <w:p w14:paraId="0F96929D" w14:textId="0395CD98" w:rsidR="00620132" w:rsidRDefault="00CE200C" w:rsidP="004A3796">
      <w:pPr>
        <w:spacing w:line="240" w:lineRule="auto"/>
        <w:rPr>
          <w:rFonts w:asciiTheme="minorHAnsi" w:hAnsiTheme="minorHAnsi" w:cstheme="minorHAnsi"/>
          <w:b/>
          <w:bCs/>
          <w:szCs w:val="22"/>
        </w:rPr>
      </w:pPr>
      <w:r w:rsidRPr="004A3796">
        <w:rPr>
          <w:rFonts w:asciiTheme="minorHAnsi" w:hAnsiTheme="minorHAnsi" w:cstheme="minorHAnsi"/>
          <w:b/>
          <w:bCs/>
          <w:szCs w:val="22"/>
        </w:rPr>
        <w:lastRenderedPageBreak/>
        <w:t xml:space="preserve">PROFIEL </w:t>
      </w:r>
    </w:p>
    <w:p w14:paraId="2C5F9D68" w14:textId="6FA262B3" w:rsidR="00620132" w:rsidRPr="00620132" w:rsidRDefault="00620132" w:rsidP="004A3796">
      <w:pPr>
        <w:spacing w:line="240" w:lineRule="auto"/>
        <w:rPr>
          <w:rFonts w:asciiTheme="minorHAnsi" w:hAnsiTheme="minorHAnsi" w:cstheme="minorHAnsi"/>
          <w:szCs w:val="22"/>
        </w:rPr>
      </w:pPr>
      <w:r>
        <w:rPr>
          <w:rFonts w:asciiTheme="minorHAnsi" w:hAnsiTheme="minorHAnsi" w:cstheme="minorHAnsi"/>
          <w:szCs w:val="22"/>
          <w:lang w:val="en-US" w:eastAsia="nl-NL"/>
        </w:rPr>
        <w:t>Het betreft een</w:t>
      </w:r>
      <w:r w:rsidRPr="00504806">
        <w:rPr>
          <w:rFonts w:asciiTheme="minorHAnsi" w:hAnsiTheme="minorHAnsi" w:cstheme="minorHAnsi"/>
          <w:szCs w:val="22"/>
          <w:lang w:val="en-US" w:eastAsia="nl-NL"/>
        </w:rPr>
        <w:t xml:space="preserve"> uitdagende positie voor een ervaren IV/IT-leider die niet alleen de digitale koers wil bepalen, maar deze ook daadwerkelijk wil realiseren.</w:t>
      </w:r>
      <w:r>
        <w:rPr>
          <w:rFonts w:asciiTheme="minorHAnsi" w:hAnsiTheme="minorHAnsi" w:cstheme="minorHAnsi"/>
          <w:szCs w:val="22"/>
          <w:lang w:val="en-US" w:eastAsia="nl-NL"/>
        </w:rPr>
        <w:t xml:space="preserve"> Je beschikt over:</w:t>
      </w:r>
    </w:p>
    <w:p w14:paraId="0AE983B5" w14:textId="77777777" w:rsidR="00504806" w:rsidRDefault="00504806" w:rsidP="004A3796">
      <w:pPr>
        <w:spacing w:line="240" w:lineRule="auto"/>
        <w:rPr>
          <w:rFonts w:asciiTheme="minorHAnsi" w:hAnsiTheme="minorHAnsi" w:cstheme="minorHAnsi"/>
          <w:b/>
          <w:bCs/>
          <w:szCs w:val="22"/>
        </w:rPr>
      </w:pPr>
    </w:p>
    <w:p w14:paraId="6F206530" w14:textId="317A3DD4" w:rsidR="00504806" w:rsidRPr="00504806" w:rsidRDefault="00D74E9D" w:rsidP="0050480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A</w:t>
      </w:r>
      <w:r w:rsidR="00504806" w:rsidRPr="00504806">
        <w:rPr>
          <w:rFonts w:asciiTheme="minorHAnsi" w:hAnsiTheme="minorHAnsi" w:cstheme="minorHAnsi"/>
          <w:color w:val="212121"/>
          <w:szCs w:val="22"/>
          <w:lang w:val="en-US" w:eastAsia="nl-NL"/>
        </w:rPr>
        <w:t>cademisch werk- en denkniveau;</w:t>
      </w:r>
    </w:p>
    <w:p w14:paraId="48D6C44B" w14:textId="3C7C5274" w:rsidR="00504806" w:rsidRPr="00504806" w:rsidRDefault="000B4ABE" w:rsidP="0050480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R</w:t>
      </w:r>
      <w:r w:rsidR="00504806" w:rsidRPr="00504806">
        <w:rPr>
          <w:rFonts w:asciiTheme="minorHAnsi" w:hAnsiTheme="minorHAnsi" w:cstheme="minorHAnsi"/>
          <w:color w:val="212121"/>
          <w:szCs w:val="22"/>
          <w:lang w:val="en-US" w:eastAsia="nl-NL"/>
        </w:rPr>
        <w:t xml:space="preserve">uime managementervaring </w:t>
      </w:r>
      <w:r>
        <w:rPr>
          <w:rFonts w:asciiTheme="minorHAnsi" w:hAnsiTheme="minorHAnsi" w:cstheme="minorHAnsi"/>
          <w:color w:val="212121"/>
          <w:szCs w:val="22"/>
          <w:lang w:val="en-US" w:eastAsia="nl-NL"/>
        </w:rPr>
        <w:t xml:space="preserve">op het vlak van informatievoorziening </w:t>
      </w:r>
      <w:r w:rsidR="00504806" w:rsidRPr="00504806">
        <w:rPr>
          <w:rFonts w:asciiTheme="minorHAnsi" w:hAnsiTheme="minorHAnsi" w:cstheme="minorHAnsi"/>
          <w:color w:val="212121"/>
          <w:szCs w:val="22"/>
          <w:lang w:val="en-US" w:eastAsia="nl-NL"/>
        </w:rPr>
        <w:t>binnen complexe organisaties;</w:t>
      </w:r>
    </w:p>
    <w:p w14:paraId="02DBCDAB" w14:textId="205F4599" w:rsidR="00504806" w:rsidRPr="00504806" w:rsidRDefault="000B4ABE" w:rsidP="0050480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K</w:t>
      </w:r>
      <w:r w:rsidR="00504806" w:rsidRPr="00504806">
        <w:rPr>
          <w:rFonts w:asciiTheme="minorHAnsi" w:hAnsiTheme="minorHAnsi" w:cstheme="minorHAnsi"/>
          <w:color w:val="212121"/>
          <w:szCs w:val="22"/>
          <w:lang w:val="en-US" w:eastAsia="nl-NL"/>
        </w:rPr>
        <w:t>ennis van en ervaring met strategische IV-beleidsvorming;</w:t>
      </w:r>
    </w:p>
    <w:p w14:paraId="456DBA9D" w14:textId="66C877D6" w:rsidR="00504806" w:rsidRPr="00504806" w:rsidRDefault="000B4ABE" w:rsidP="0050480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E</w:t>
      </w:r>
      <w:r w:rsidR="00504806" w:rsidRPr="00504806">
        <w:rPr>
          <w:rFonts w:asciiTheme="minorHAnsi" w:hAnsiTheme="minorHAnsi" w:cstheme="minorHAnsi"/>
          <w:color w:val="212121"/>
          <w:szCs w:val="22"/>
          <w:lang w:val="en-US" w:eastAsia="nl-NL"/>
        </w:rPr>
        <w:t xml:space="preserve">xpertise op het gebied van </w:t>
      </w:r>
      <w:r w:rsidR="005A6730">
        <w:rPr>
          <w:rFonts w:asciiTheme="minorHAnsi" w:hAnsiTheme="minorHAnsi" w:cstheme="minorHAnsi"/>
          <w:color w:val="212121"/>
          <w:szCs w:val="22"/>
          <w:lang w:val="en-US" w:eastAsia="nl-NL"/>
        </w:rPr>
        <w:t xml:space="preserve">architectuur, </w:t>
      </w:r>
      <w:r w:rsidR="00504806" w:rsidRPr="00504806">
        <w:rPr>
          <w:rFonts w:asciiTheme="minorHAnsi" w:hAnsiTheme="minorHAnsi" w:cstheme="minorHAnsi"/>
          <w:color w:val="212121"/>
          <w:szCs w:val="22"/>
          <w:lang w:val="en-US" w:eastAsia="nl-NL"/>
        </w:rPr>
        <w:t>privacy- en securitywetgeving, datamanagement en portfoliosturing;</w:t>
      </w:r>
    </w:p>
    <w:p w14:paraId="1D9CFA4C" w14:textId="16E1D9B1" w:rsidR="00504806" w:rsidRPr="00504806" w:rsidRDefault="000B4ABE" w:rsidP="0050480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E</w:t>
      </w:r>
      <w:r w:rsidR="00504806" w:rsidRPr="00504806">
        <w:rPr>
          <w:rFonts w:asciiTheme="minorHAnsi" w:hAnsiTheme="minorHAnsi" w:cstheme="minorHAnsi"/>
          <w:color w:val="212121"/>
          <w:szCs w:val="22"/>
          <w:lang w:val="en-US" w:eastAsia="nl-NL"/>
        </w:rPr>
        <w:t xml:space="preserve">rvaring met organisatiebrede verandering en digitale </w:t>
      </w:r>
      <w:r w:rsidR="00A20AB0">
        <w:rPr>
          <w:rFonts w:asciiTheme="minorHAnsi" w:hAnsiTheme="minorHAnsi" w:cstheme="minorHAnsi"/>
          <w:color w:val="212121"/>
          <w:szCs w:val="22"/>
          <w:lang w:val="en-US" w:eastAsia="nl-NL"/>
        </w:rPr>
        <w:t>transformatie</w:t>
      </w:r>
      <w:r w:rsidR="00504806" w:rsidRPr="00504806">
        <w:rPr>
          <w:rFonts w:asciiTheme="minorHAnsi" w:hAnsiTheme="minorHAnsi" w:cstheme="minorHAnsi"/>
          <w:color w:val="212121"/>
          <w:szCs w:val="22"/>
          <w:lang w:val="en-US" w:eastAsia="nl-NL"/>
        </w:rPr>
        <w:t>;</w:t>
      </w:r>
    </w:p>
    <w:p w14:paraId="2A3AF740" w14:textId="3C57FF17" w:rsidR="00504806" w:rsidRPr="00504806" w:rsidRDefault="000B4ABE" w:rsidP="0050480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St</w:t>
      </w:r>
      <w:r w:rsidR="00504806" w:rsidRPr="00504806">
        <w:rPr>
          <w:rFonts w:asciiTheme="minorHAnsi" w:hAnsiTheme="minorHAnsi" w:cstheme="minorHAnsi"/>
          <w:color w:val="212121"/>
          <w:szCs w:val="22"/>
          <w:lang w:val="en-US" w:eastAsia="nl-NL"/>
        </w:rPr>
        <w:t xml:space="preserve">erke </w:t>
      </w:r>
      <w:r w:rsidR="00A20AB0">
        <w:rPr>
          <w:rFonts w:asciiTheme="minorHAnsi" w:hAnsiTheme="minorHAnsi" w:cstheme="minorHAnsi"/>
          <w:color w:val="212121"/>
          <w:szCs w:val="22"/>
          <w:lang w:val="en-US" w:eastAsia="nl-NL"/>
        </w:rPr>
        <w:t>advies</w:t>
      </w:r>
      <w:r w:rsidR="00504806" w:rsidRPr="00504806">
        <w:rPr>
          <w:rFonts w:asciiTheme="minorHAnsi" w:hAnsiTheme="minorHAnsi" w:cstheme="minorHAnsi"/>
          <w:color w:val="212121"/>
          <w:szCs w:val="22"/>
          <w:lang w:val="en-US" w:eastAsia="nl-NL"/>
        </w:rPr>
        <w:t>-, communicatie- en stakeholdervaardigheden;</w:t>
      </w:r>
    </w:p>
    <w:p w14:paraId="23C87010" w14:textId="043C4FE6" w:rsidR="000B4ABE" w:rsidRPr="00F95866" w:rsidRDefault="002B7DCC" w:rsidP="00F95866">
      <w:pPr>
        <w:numPr>
          <w:ilvl w:val="0"/>
          <w:numId w:val="4"/>
        </w:numPr>
        <w:spacing w:line="240" w:lineRule="auto"/>
        <w:rPr>
          <w:rFonts w:asciiTheme="minorHAnsi" w:hAnsiTheme="minorHAnsi" w:cstheme="minorHAnsi"/>
          <w:color w:val="212121"/>
          <w:szCs w:val="22"/>
          <w:lang w:val="en-US" w:eastAsia="nl-NL"/>
        </w:rPr>
      </w:pPr>
      <w:r>
        <w:rPr>
          <w:rFonts w:asciiTheme="minorHAnsi" w:hAnsiTheme="minorHAnsi" w:cstheme="minorHAnsi"/>
          <w:color w:val="212121"/>
          <w:szCs w:val="22"/>
          <w:lang w:val="en-US" w:eastAsia="nl-NL"/>
        </w:rPr>
        <w:t>Ze</w:t>
      </w:r>
      <w:r w:rsidR="00504806" w:rsidRPr="00887A09">
        <w:rPr>
          <w:rFonts w:asciiTheme="minorHAnsi" w:hAnsiTheme="minorHAnsi" w:cstheme="minorHAnsi"/>
          <w:color w:val="212121"/>
          <w:szCs w:val="22"/>
          <w:lang w:val="en-US" w:eastAsia="nl-NL"/>
        </w:rPr>
        <w:t>lfstandige, analytische en resultaatgerichte manier van werken</w:t>
      </w:r>
      <w:r w:rsidR="00A27583">
        <w:rPr>
          <w:rFonts w:asciiTheme="minorHAnsi" w:hAnsiTheme="minorHAnsi" w:cstheme="minorHAnsi"/>
          <w:color w:val="212121"/>
          <w:szCs w:val="22"/>
          <w:lang w:val="en-US" w:eastAsia="nl-NL"/>
        </w:rPr>
        <w:t>;</w:t>
      </w:r>
    </w:p>
    <w:p w14:paraId="418A2E2C" w14:textId="45EA2739" w:rsidR="000B4ABE" w:rsidRDefault="00F95866" w:rsidP="00F95866">
      <w:pPr>
        <w:numPr>
          <w:ilvl w:val="0"/>
          <w:numId w:val="4"/>
        </w:numPr>
        <w:spacing w:line="240" w:lineRule="auto"/>
        <w:rPr>
          <w:rFonts w:asciiTheme="minorHAnsi" w:hAnsiTheme="minorHAnsi" w:cstheme="minorHAnsi"/>
          <w:color w:val="212121"/>
          <w:szCs w:val="22"/>
          <w:lang w:val="en-US" w:eastAsia="nl-NL"/>
        </w:rPr>
      </w:pPr>
      <w:r w:rsidRPr="00F95866">
        <w:rPr>
          <w:rFonts w:asciiTheme="minorHAnsi" w:hAnsiTheme="minorHAnsi" w:cstheme="minorHAnsi"/>
          <w:color w:val="212121"/>
          <w:szCs w:val="22"/>
          <w:lang w:val="en-US" w:eastAsia="nl-NL"/>
        </w:rPr>
        <w:t>Affiniteit met de</w:t>
      </w:r>
      <w:r w:rsidR="006052F0">
        <w:rPr>
          <w:rFonts w:asciiTheme="minorHAnsi" w:hAnsiTheme="minorHAnsi" w:cstheme="minorHAnsi"/>
          <w:color w:val="212121"/>
          <w:szCs w:val="22"/>
          <w:lang w:val="en-US" w:eastAsia="nl-NL"/>
        </w:rPr>
        <w:t xml:space="preserve"> </w:t>
      </w:r>
      <w:r w:rsidRPr="00F95866">
        <w:rPr>
          <w:rFonts w:asciiTheme="minorHAnsi" w:hAnsiTheme="minorHAnsi" w:cstheme="minorHAnsi"/>
          <w:color w:val="212121"/>
          <w:szCs w:val="22"/>
          <w:lang w:val="en-US" w:eastAsia="nl-NL"/>
        </w:rPr>
        <w:t>publieke sector, in het bijzonder zorg en/of onderwijs.</w:t>
      </w:r>
    </w:p>
    <w:p w14:paraId="46D4CCF7" w14:textId="77777777" w:rsidR="00F95866" w:rsidRPr="00F95866" w:rsidRDefault="00F95866" w:rsidP="00F95866">
      <w:pPr>
        <w:spacing w:line="240" w:lineRule="auto"/>
        <w:ind w:left="360"/>
        <w:rPr>
          <w:rFonts w:asciiTheme="minorHAnsi" w:hAnsiTheme="minorHAnsi" w:cstheme="minorHAnsi"/>
          <w:color w:val="212121"/>
          <w:szCs w:val="22"/>
          <w:lang w:val="en-US" w:eastAsia="nl-NL"/>
        </w:rPr>
      </w:pPr>
    </w:p>
    <w:p w14:paraId="5955BFAB" w14:textId="49A6DDEF" w:rsidR="00BF0CDB" w:rsidRPr="004A3796" w:rsidRDefault="00942387" w:rsidP="00942387">
      <w:pPr>
        <w:pStyle w:val="Default"/>
        <w:rPr>
          <w:rFonts w:asciiTheme="minorHAnsi" w:hAnsiTheme="minorHAnsi" w:cstheme="minorHAnsi"/>
          <w:b/>
          <w:sz w:val="22"/>
          <w:szCs w:val="22"/>
        </w:rPr>
      </w:pPr>
      <w:r w:rsidRPr="004A3796">
        <w:rPr>
          <w:rFonts w:asciiTheme="minorHAnsi" w:hAnsiTheme="minorHAnsi" w:cstheme="minorHAnsi"/>
          <w:b/>
          <w:sz w:val="22"/>
          <w:szCs w:val="22"/>
        </w:rPr>
        <w:t>ARBEIDSVOORWAARDEN</w:t>
      </w:r>
    </w:p>
    <w:p w14:paraId="73D18FAA" w14:textId="518308CB" w:rsidR="00512764" w:rsidRPr="004A3796" w:rsidRDefault="00553B1D" w:rsidP="00D270A3">
      <w:pPr>
        <w:pStyle w:val="Default"/>
        <w:rPr>
          <w:rFonts w:asciiTheme="minorHAnsi" w:eastAsia="Times New Roman" w:hAnsiTheme="minorHAnsi" w:cstheme="minorHAnsi"/>
          <w:color w:val="333333"/>
          <w:sz w:val="22"/>
          <w:szCs w:val="22"/>
        </w:rPr>
      </w:pPr>
      <w:r w:rsidRPr="004A3796">
        <w:rPr>
          <w:rFonts w:asciiTheme="minorHAnsi" w:hAnsiTheme="minorHAnsi" w:cstheme="minorHAnsi"/>
          <w:bCs/>
          <w:sz w:val="22"/>
          <w:szCs w:val="22"/>
        </w:rPr>
        <w:t xml:space="preserve">Kentalis is een informele organisatie waarin </w:t>
      </w:r>
      <w:r w:rsidR="00A93E37" w:rsidRPr="004A3796">
        <w:rPr>
          <w:rFonts w:asciiTheme="minorHAnsi" w:hAnsiTheme="minorHAnsi" w:cstheme="minorHAnsi"/>
          <w:bCs/>
          <w:sz w:val="22"/>
          <w:szCs w:val="22"/>
        </w:rPr>
        <w:t>men met elkaar een bijdrage levert</w:t>
      </w:r>
      <w:r w:rsidRPr="004A3796">
        <w:rPr>
          <w:rFonts w:asciiTheme="minorHAnsi" w:hAnsiTheme="minorHAnsi" w:cstheme="minorHAnsi"/>
          <w:bCs/>
          <w:sz w:val="22"/>
          <w:szCs w:val="22"/>
        </w:rPr>
        <w:t xml:space="preserve"> aan de maatschapp</w:t>
      </w:r>
      <w:r w:rsidR="00D270A3" w:rsidRPr="004A3796">
        <w:rPr>
          <w:rFonts w:asciiTheme="minorHAnsi" w:hAnsiTheme="minorHAnsi" w:cstheme="minorHAnsi"/>
          <w:bCs/>
          <w:sz w:val="22"/>
          <w:szCs w:val="22"/>
        </w:rPr>
        <w:t xml:space="preserve">ij </w:t>
      </w:r>
      <w:r w:rsidR="007D23F9" w:rsidRPr="004A3796">
        <w:rPr>
          <w:rFonts w:asciiTheme="minorHAnsi" w:hAnsiTheme="minorHAnsi" w:cstheme="minorHAnsi"/>
          <w:bCs/>
          <w:sz w:val="22"/>
          <w:szCs w:val="22"/>
        </w:rPr>
        <w:t xml:space="preserve">met </w:t>
      </w:r>
      <w:r w:rsidR="00D270A3" w:rsidRPr="004A3796">
        <w:rPr>
          <w:rFonts w:asciiTheme="minorHAnsi" w:hAnsiTheme="minorHAnsi" w:cstheme="minorHAnsi"/>
          <w:bCs/>
          <w:sz w:val="22"/>
          <w:szCs w:val="22"/>
        </w:rPr>
        <w:t>betekenisvol werk</w:t>
      </w:r>
      <w:r w:rsidR="007D23F9" w:rsidRPr="004A3796">
        <w:rPr>
          <w:rFonts w:asciiTheme="minorHAnsi" w:hAnsiTheme="minorHAnsi" w:cstheme="minorHAnsi"/>
          <w:bCs/>
          <w:sz w:val="22"/>
          <w:szCs w:val="22"/>
        </w:rPr>
        <w:t xml:space="preserve">. </w:t>
      </w:r>
      <w:r w:rsidR="00512764" w:rsidRPr="004A3796">
        <w:rPr>
          <w:rFonts w:asciiTheme="minorHAnsi" w:eastAsia="Times New Roman" w:hAnsiTheme="minorHAnsi" w:cstheme="minorHAnsi"/>
          <w:color w:val="333333"/>
          <w:sz w:val="22"/>
          <w:szCs w:val="22"/>
        </w:rPr>
        <w:t>Werken bij Kentalis is afwisselend, uitdagend en bijzonder.</w:t>
      </w:r>
    </w:p>
    <w:p w14:paraId="60D83392" w14:textId="77777777" w:rsidR="00D270A3" w:rsidRPr="004A3796" w:rsidRDefault="00D270A3" w:rsidP="00D270A3">
      <w:pPr>
        <w:pStyle w:val="Default"/>
        <w:rPr>
          <w:rFonts w:asciiTheme="minorHAnsi" w:eastAsia="Times New Roman" w:hAnsiTheme="minorHAnsi" w:cstheme="minorHAnsi"/>
          <w:color w:val="212121"/>
          <w:sz w:val="22"/>
          <w:szCs w:val="22"/>
        </w:rPr>
      </w:pPr>
    </w:p>
    <w:p w14:paraId="498173B4"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Je krijgt direct een arbeidsovereenkomst voor onbepaalde tijd;</w:t>
      </w:r>
    </w:p>
    <w:p w14:paraId="06409F7A" w14:textId="339C574F"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 xml:space="preserve">Een </w:t>
      </w:r>
      <w:r w:rsidRPr="00A27583">
        <w:rPr>
          <w:rFonts w:asciiTheme="minorHAnsi" w:hAnsiTheme="minorHAnsi" w:cstheme="minorHAnsi"/>
          <w:color w:val="000000" w:themeColor="text1"/>
          <w:szCs w:val="22"/>
          <w:lang w:eastAsia="nl-NL"/>
        </w:rPr>
        <w:t xml:space="preserve">bruto maandsalaris </w:t>
      </w:r>
      <w:r w:rsidR="00886387">
        <w:rPr>
          <w:rFonts w:asciiTheme="minorHAnsi" w:hAnsiTheme="minorHAnsi" w:cstheme="minorHAnsi"/>
          <w:color w:val="000000" w:themeColor="text1"/>
          <w:szCs w:val="22"/>
          <w:lang w:eastAsia="nl-NL"/>
        </w:rPr>
        <w:t xml:space="preserve">afhankelijk van kennis en ervaring </w:t>
      </w:r>
      <w:r w:rsidRPr="00A27583">
        <w:rPr>
          <w:rFonts w:asciiTheme="minorHAnsi" w:hAnsiTheme="minorHAnsi" w:cstheme="minorHAnsi"/>
          <w:color w:val="000000" w:themeColor="text1"/>
          <w:szCs w:val="22"/>
          <w:lang w:eastAsia="nl-NL"/>
        </w:rPr>
        <w:t>tot</w:t>
      </w:r>
      <w:r w:rsidR="00A27583" w:rsidRPr="00A27583">
        <w:rPr>
          <w:rFonts w:asciiTheme="minorHAnsi" w:hAnsiTheme="minorHAnsi" w:cstheme="minorHAnsi"/>
          <w:color w:val="000000" w:themeColor="text1"/>
          <w:szCs w:val="22"/>
          <w:lang w:eastAsia="nl-NL"/>
        </w:rPr>
        <w:t xml:space="preserve"> maximaal</w:t>
      </w:r>
      <w:r w:rsidRPr="00A27583">
        <w:rPr>
          <w:rFonts w:asciiTheme="minorHAnsi" w:hAnsiTheme="minorHAnsi" w:cstheme="minorHAnsi"/>
          <w:color w:val="000000" w:themeColor="text1"/>
          <w:szCs w:val="22"/>
          <w:lang w:eastAsia="nl-NL"/>
        </w:rPr>
        <w:t xml:space="preserve"> €</w:t>
      </w:r>
      <w:r w:rsidR="00E60D63" w:rsidRPr="00A27583">
        <w:rPr>
          <w:rFonts w:asciiTheme="minorHAnsi" w:hAnsiTheme="minorHAnsi" w:cstheme="minorHAnsi"/>
          <w:color w:val="000000" w:themeColor="text1"/>
          <w:szCs w:val="22"/>
          <w:lang w:eastAsia="nl-NL"/>
        </w:rPr>
        <w:t xml:space="preserve"> </w:t>
      </w:r>
      <w:r w:rsidRPr="00A27583">
        <w:rPr>
          <w:rFonts w:asciiTheme="minorHAnsi" w:hAnsiTheme="minorHAnsi" w:cstheme="minorHAnsi"/>
          <w:color w:val="000000" w:themeColor="text1"/>
          <w:szCs w:val="22"/>
          <w:lang w:eastAsia="nl-NL"/>
        </w:rPr>
        <w:t>8.</w:t>
      </w:r>
      <w:r w:rsidR="005C02D3" w:rsidRPr="00A27583">
        <w:rPr>
          <w:rFonts w:asciiTheme="minorHAnsi" w:hAnsiTheme="minorHAnsi" w:cstheme="minorHAnsi"/>
          <w:color w:val="000000" w:themeColor="text1"/>
          <w:szCs w:val="22"/>
          <w:lang w:eastAsia="nl-NL"/>
        </w:rPr>
        <w:t>59</w:t>
      </w:r>
      <w:r w:rsidR="00980D88">
        <w:rPr>
          <w:rFonts w:asciiTheme="minorHAnsi" w:hAnsiTheme="minorHAnsi" w:cstheme="minorHAnsi"/>
          <w:color w:val="000000" w:themeColor="text1"/>
          <w:szCs w:val="22"/>
          <w:lang w:eastAsia="nl-NL"/>
        </w:rPr>
        <w:t>2</w:t>
      </w:r>
      <w:r w:rsidRPr="00A27583">
        <w:rPr>
          <w:rFonts w:asciiTheme="minorHAnsi" w:hAnsiTheme="minorHAnsi" w:cstheme="minorHAnsi"/>
          <w:color w:val="000000" w:themeColor="text1"/>
          <w:szCs w:val="22"/>
          <w:lang w:eastAsia="nl-NL"/>
        </w:rPr>
        <w:t>,-</w:t>
      </w:r>
      <w:r w:rsidR="00A27583" w:rsidRPr="00A27583">
        <w:rPr>
          <w:rFonts w:asciiTheme="minorHAnsi" w:hAnsiTheme="minorHAnsi" w:cstheme="minorHAnsi"/>
          <w:color w:val="000000" w:themeColor="text1"/>
          <w:szCs w:val="22"/>
          <w:lang w:eastAsia="nl-NL"/>
        </w:rPr>
        <w:t xml:space="preserve"> </w:t>
      </w:r>
      <w:r w:rsidRPr="00A27583">
        <w:rPr>
          <w:rFonts w:asciiTheme="minorHAnsi" w:hAnsiTheme="minorHAnsi" w:cstheme="minorHAnsi"/>
          <w:color w:val="000000" w:themeColor="text1"/>
          <w:szCs w:val="22"/>
          <w:lang w:eastAsia="nl-NL"/>
        </w:rPr>
        <w:t xml:space="preserve"> </w:t>
      </w:r>
      <w:r w:rsidR="0037221F" w:rsidRPr="00A27583">
        <w:rPr>
          <w:rFonts w:asciiTheme="minorHAnsi" w:hAnsiTheme="minorHAnsi" w:cstheme="minorHAnsi"/>
          <w:color w:val="000000" w:themeColor="text1"/>
          <w:szCs w:val="22"/>
          <w:lang w:eastAsia="nl-NL"/>
        </w:rPr>
        <w:t>o.b.v.</w:t>
      </w:r>
      <w:r w:rsidRPr="00A27583">
        <w:rPr>
          <w:rFonts w:asciiTheme="minorHAnsi" w:hAnsiTheme="minorHAnsi" w:cstheme="minorHAnsi"/>
          <w:color w:val="000000" w:themeColor="text1"/>
          <w:szCs w:val="22"/>
          <w:lang w:eastAsia="nl-NL"/>
        </w:rPr>
        <w:t xml:space="preserve"> 36 uur.</w:t>
      </w:r>
      <w:r w:rsidR="00922DB9" w:rsidRPr="00A27583">
        <w:rPr>
          <w:rFonts w:asciiTheme="minorHAnsi" w:hAnsiTheme="minorHAnsi" w:cstheme="minorHAnsi"/>
          <w:color w:val="000000" w:themeColor="text1"/>
          <w:szCs w:val="22"/>
          <w:lang w:eastAsia="nl-NL"/>
        </w:rPr>
        <w:t xml:space="preserve"> </w:t>
      </w:r>
      <w:r w:rsidRPr="00A27583">
        <w:rPr>
          <w:rFonts w:asciiTheme="minorHAnsi" w:hAnsiTheme="minorHAnsi" w:cstheme="minorHAnsi"/>
          <w:color w:val="000000" w:themeColor="text1"/>
          <w:szCs w:val="22"/>
          <w:lang w:eastAsia="nl-NL"/>
        </w:rPr>
        <w:t xml:space="preserve">Alle arbeidsvoorwaarden </w:t>
      </w:r>
      <w:r w:rsidRPr="004A3796">
        <w:rPr>
          <w:rFonts w:asciiTheme="minorHAnsi" w:hAnsiTheme="minorHAnsi" w:cstheme="minorHAnsi"/>
          <w:color w:val="333333"/>
          <w:szCs w:val="22"/>
          <w:lang w:eastAsia="nl-NL"/>
        </w:rPr>
        <w:t>zijn conform cao gehandicaptenzorg;</w:t>
      </w:r>
    </w:p>
    <w:p w14:paraId="7832D20D" w14:textId="617FBF91"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Een fulltime dienstverband voor</w:t>
      </w:r>
      <w:r w:rsidR="00922DB9">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36</w:t>
      </w:r>
      <w:r w:rsidR="00922DB9">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uur</w:t>
      </w:r>
      <w:r w:rsidR="00922DB9">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per week;</w:t>
      </w:r>
      <w:r w:rsidR="00922DB9">
        <w:rPr>
          <w:rFonts w:asciiTheme="minorHAnsi" w:hAnsiTheme="minorHAnsi" w:cstheme="minorHAnsi"/>
          <w:color w:val="333333"/>
          <w:szCs w:val="22"/>
          <w:lang w:eastAsia="nl-NL"/>
        </w:rPr>
        <w:t xml:space="preserve"> </w:t>
      </w:r>
    </w:p>
    <w:p w14:paraId="50B1288B" w14:textId="3821EA14"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144 uur vakantieverlof en 57 uur balansuren (naar rato), pensioenopbouw bij PFZW</w:t>
      </w:r>
      <w:r w:rsidR="0037221F" w:rsidRPr="004A3796">
        <w:rPr>
          <w:rFonts w:asciiTheme="minorHAnsi" w:hAnsiTheme="minorHAnsi" w:cstheme="minorHAnsi"/>
          <w:color w:val="333333"/>
          <w:szCs w:val="22"/>
          <w:lang w:eastAsia="nl-NL"/>
        </w:rPr>
        <w:t xml:space="preserve"> (Pensioenfonds Zorg en Welzijn)</w:t>
      </w:r>
      <w:r w:rsidRPr="004A3796">
        <w:rPr>
          <w:rFonts w:asciiTheme="minorHAnsi" w:hAnsiTheme="minorHAnsi" w:cstheme="minorHAnsi"/>
          <w:color w:val="333333"/>
          <w:szCs w:val="22"/>
          <w:lang w:eastAsia="nl-NL"/>
        </w:rPr>
        <w:t>;</w:t>
      </w:r>
    </w:p>
    <w:p w14:paraId="376D4506" w14:textId="3DC0A0E5"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Reiskostenvergoeding van €</w:t>
      </w:r>
      <w:r w:rsidR="0037221F" w:rsidRPr="004A3796">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0,</w:t>
      </w:r>
      <w:r w:rsidR="00085F77">
        <w:rPr>
          <w:rFonts w:asciiTheme="minorHAnsi" w:hAnsiTheme="minorHAnsi" w:cstheme="minorHAnsi"/>
          <w:color w:val="333333"/>
          <w:szCs w:val="22"/>
          <w:lang w:eastAsia="nl-NL"/>
        </w:rPr>
        <w:t>20</w:t>
      </w:r>
      <w:r w:rsidRPr="004A3796">
        <w:rPr>
          <w:rFonts w:asciiTheme="minorHAnsi" w:hAnsiTheme="minorHAnsi" w:cstheme="minorHAnsi"/>
          <w:color w:val="333333"/>
          <w:szCs w:val="22"/>
          <w:lang w:eastAsia="nl-NL"/>
        </w:rPr>
        <w:t xml:space="preserve"> per kilometer voor woon- werkverkeer</w:t>
      </w:r>
      <w:r w:rsidR="00085F77">
        <w:rPr>
          <w:rFonts w:asciiTheme="minorHAnsi" w:hAnsiTheme="minorHAnsi" w:cstheme="minorHAnsi"/>
          <w:color w:val="333333"/>
          <w:szCs w:val="22"/>
          <w:lang w:eastAsia="nl-NL"/>
        </w:rPr>
        <w:t xml:space="preserve"> (tot een max. van 30 km enkele reis)</w:t>
      </w:r>
      <w:r w:rsidRPr="004A3796">
        <w:rPr>
          <w:rFonts w:asciiTheme="minorHAnsi" w:hAnsiTheme="minorHAnsi" w:cstheme="minorHAnsi"/>
          <w:color w:val="333333"/>
          <w:szCs w:val="22"/>
          <w:lang w:eastAsia="nl-NL"/>
        </w:rPr>
        <w:t xml:space="preserve"> en €</w:t>
      </w:r>
      <w:r w:rsidR="0037221F" w:rsidRPr="004A3796">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0,28 voor dienstreizen;</w:t>
      </w:r>
    </w:p>
    <w:p w14:paraId="75FDB990"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Eindejaarsuitkering in december van 8,33% en vakantiegeld in mei van 8%;</w:t>
      </w:r>
    </w:p>
    <w:p w14:paraId="21C4C6F8"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Preboarding app om Kentalis alvast te leren kennen;</w:t>
      </w:r>
    </w:p>
    <w:p w14:paraId="1511E31A"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Ontwikkelingsmogelijkheden met toegang tot meer dan 100 online trainingen via GoodHabitz;</w:t>
      </w:r>
    </w:p>
    <w:p w14:paraId="6A42091A"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Een arbeidsvoorwaardenpakket dat je zelf kunt samenstellen. Kies je voor een sportabonnement, een fietsplan of uitruilen van je reiskosten?</w:t>
      </w:r>
    </w:p>
    <w:p w14:paraId="1F8BD84A" w14:textId="77777777" w:rsidR="00A54E39" w:rsidRPr="004A3796" w:rsidRDefault="00A54E39" w:rsidP="002002C1">
      <w:pPr>
        <w:pStyle w:val="Default"/>
        <w:rPr>
          <w:rFonts w:asciiTheme="minorHAnsi" w:hAnsiTheme="minorHAnsi" w:cstheme="minorHAnsi"/>
          <w:b/>
          <w:sz w:val="22"/>
          <w:szCs w:val="22"/>
        </w:rPr>
      </w:pPr>
    </w:p>
    <w:p w14:paraId="775F3282" w14:textId="3A39ECF3" w:rsidR="007F7FF6" w:rsidRPr="004A3796" w:rsidRDefault="003D18C5" w:rsidP="002002C1">
      <w:pPr>
        <w:pStyle w:val="Default"/>
        <w:rPr>
          <w:rFonts w:asciiTheme="minorHAnsi" w:hAnsiTheme="minorHAnsi" w:cstheme="minorHAnsi"/>
          <w:b/>
          <w:sz w:val="22"/>
          <w:szCs w:val="22"/>
        </w:rPr>
      </w:pPr>
      <w:r>
        <w:rPr>
          <w:rFonts w:asciiTheme="minorHAnsi" w:hAnsiTheme="minorHAnsi" w:cstheme="minorHAnsi"/>
          <w:b/>
          <w:sz w:val="22"/>
          <w:szCs w:val="22"/>
        </w:rPr>
        <w:t>S</w:t>
      </w:r>
      <w:r w:rsidR="002002C1" w:rsidRPr="004A3796">
        <w:rPr>
          <w:rFonts w:asciiTheme="minorHAnsi" w:hAnsiTheme="minorHAnsi" w:cstheme="minorHAnsi"/>
          <w:b/>
          <w:sz w:val="22"/>
          <w:szCs w:val="22"/>
        </w:rPr>
        <w:t>OLLICITEREN EN PLANNING</w:t>
      </w:r>
    </w:p>
    <w:p w14:paraId="283DB423" w14:textId="146E68C2" w:rsidR="00854F91" w:rsidRPr="004D6A03" w:rsidRDefault="007D23F9" w:rsidP="004D6A03">
      <w:pPr>
        <w:spacing w:after="160" w:line="259" w:lineRule="auto"/>
        <w:rPr>
          <w:rFonts w:asciiTheme="minorHAnsi" w:hAnsiTheme="minorHAnsi" w:cstheme="minorHAnsi"/>
          <w:szCs w:val="22"/>
        </w:rPr>
      </w:pPr>
      <w:r w:rsidRPr="000D15FE">
        <w:rPr>
          <w:rFonts w:asciiTheme="minorHAnsi" w:hAnsiTheme="minorHAnsi" w:cstheme="minorHAnsi"/>
          <w:szCs w:val="22"/>
        </w:rPr>
        <w:t>Wil jij met jouw expertise écht het verschil maken in de zorg en het onderwijs?</w:t>
      </w:r>
      <w:r w:rsidR="000C63BA">
        <w:rPr>
          <w:rFonts w:asciiTheme="minorHAnsi" w:hAnsiTheme="minorHAnsi" w:cstheme="minorHAnsi"/>
          <w:szCs w:val="22"/>
        </w:rPr>
        <w:t xml:space="preserve"> </w:t>
      </w:r>
      <w:r w:rsidRPr="000D15FE">
        <w:rPr>
          <w:rFonts w:asciiTheme="minorHAnsi" w:hAnsiTheme="minorHAnsi" w:cstheme="minorHAnsi"/>
          <w:szCs w:val="22"/>
        </w:rPr>
        <w:t xml:space="preserve">Solliciteer dan als </w:t>
      </w:r>
      <w:r w:rsidR="00504806">
        <w:rPr>
          <w:rFonts w:asciiTheme="minorHAnsi" w:hAnsiTheme="minorHAnsi" w:cstheme="minorHAnsi"/>
          <w:szCs w:val="22"/>
        </w:rPr>
        <w:t>Manager CIO Office</w:t>
      </w:r>
      <w:r w:rsidRPr="000D15FE">
        <w:rPr>
          <w:rFonts w:asciiTheme="minorHAnsi" w:hAnsiTheme="minorHAnsi" w:cstheme="minorHAnsi"/>
          <w:szCs w:val="22"/>
        </w:rPr>
        <w:t xml:space="preserve"> bij Kentalis en help de volgende stap zette</w:t>
      </w:r>
      <w:r w:rsidR="004D6A03">
        <w:rPr>
          <w:rFonts w:asciiTheme="minorHAnsi" w:hAnsiTheme="minorHAnsi" w:cstheme="minorHAnsi"/>
          <w:szCs w:val="22"/>
        </w:rPr>
        <w:t xml:space="preserve">n. </w:t>
      </w:r>
      <w:r w:rsidRPr="004A3796">
        <w:rPr>
          <w:rFonts w:asciiTheme="minorHAnsi" w:hAnsiTheme="minorHAnsi" w:cstheme="minorHAnsi"/>
        </w:rPr>
        <w:t>H</w:t>
      </w:r>
      <w:r w:rsidR="00D07CCD" w:rsidRPr="004A3796">
        <w:rPr>
          <w:rFonts w:asciiTheme="minorHAnsi" w:hAnsiTheme="minorHAnsi" w:cstheme="minorHAnsi"/>
        </w:rPr>
        <w:t>erken jij jezelf in</w:t>
      </w:r>
      <w:r w:rsidR="009B068B" w:rsidRPr="004A3796">
        <w:rPr>
          <w:rFonts w:asciiTheme="minorHAnsi" w:hAnsiTheme="minorHAnsi" w:cstheme="minorHAnsi"/>
        </w:rPr>
        <w:t xml:space="preserve"> </w:t>
      </w:r>
      <w:r w:rsidR="00425EAD" w:rsidRPr="004A3796">
        <w:rPr>
          <w:rFonts w:asciiTheme="minorHAnsi" w:hAnsiTheme="minorHAnsi" w:cstheme="minorHAnsi"/>
        </w:rPr>
        <w:t>het profiel</w:t>
      </w:r>
      <w:r w:rsidR="00854F91" w:rsidRPr="004A3796">
        <w:rPr>
          <w:rFonts w:asciiTheme="minorHAnsi" w:hAnsiTheme="minorHAnsi" w:cstheme="minorHAnsi"/>
          <w:iCs/>
        </w:rPr>
        <w:t xml:space="preserve">? </w:t>
      </w:r>
      <w:r w:rsidR="00854F91" w:rsidRPr="004A3796">
        <w:rPr>
          <w:rFonts w:asciiTheme="minorHAnsi" w:hAnsiTheme="minorHAnsi" w:cstheme="minorHAnsi"/>
        </w:rPr>
        <w:t>Dan zien we jouw sollicitatie graag tegemoet.</w:t>
      </w:r>
    </w:p>
    <w:p w14:paraId="1A21AF52" w14:textId="6CCB9665" w:rsidR="00833A7F" w:rsidRPr="004A3796" w:rsidRDefault="004F3380" w:rsidP="00526B64">
      <w:pPr>
        <w:numPr>
          <w:ilvl w:val="0"/>
          <w:numId w:val="1"/>
        </w:numPr>
        <w:spacing w:line="240" w:lineRule="auto"/>
        <w:rPr>
          <w:rFonts w:asciiTheme="minorHAnsi" w:hAnsiTheme="minorHAnsi" w:cstheme="minorHAnsi"/>
          <w:szCs w:val="22"/>
        </w:rPr>
      </w:pPr>
      <w:r w:rsidRPr="004A3796">
        <w:rPr>
          <w:rFonts w:asciiTheme="minorHAnsi" w:hAnsiTheme="minorHAnsi" w:cstheme="minorHAnsi"/>
          <w:szCs w:val="22"/>
        </w:rPr>
        <w:t>S</w:t>
      </w:r>
      <w:r w:rsidR="0085626F" w:rsidRPr="004A3796">
        <w:rPr>
          <w:rFonts w:asciiTheme="minorHAnsi" w:hAnsiTheme="minorHAnsi" w:cstheme="minorHAnsi"/>
          <w:szCs w:val="22"/>
        </w:rPr>
        <w:t>ollicitaties</w:t>
      </w:r>
      <w:r w:rsidR="007F7FF6" w:rsidRPr="004A3796">
        <w:rPr>
          <w:rFonts w:asciiTheme="minorHAnsi" w:hAnsiTheme="minorHAnsi" w:cstheme="minorHAnsi"/>
          <w:szCs w:val="22"/>
        </w:rPr>
        <w:t xml:space="preserve"> (een </w:t>
      </w:r>
      <w:r w:rsidR="00304E6F" w:rsidRPr="004A3796">
        <w:rPr>
          <w:rFonts w:asciiTheme="minorHAnsi" w:hAnsiTheme="minorHAnsi" w:cstheme="minorHAnsi"/>
          <w:szCs w:val="22"/>
        </w:rPr>
        <w:t>korte</w:t>
      </w:r>
      <w:r w:rsidR="007F7FF6" w:rsidRPr="004A3796">
        <w:rPr>
          <w:rFonts w:asciiTheme="minorHAnsi" w:hAnsiTheme="minorHAnsi" w:cstheme="minorHAnsi"/>
          <w:szCs w:val="22"/>
        </w:rPr>
        <w:t xml:space="preserve"> motivatie plus CV) ontvangen we graag zo spoedig mogelij</w:t>
      </w:r>
      <w:r w:rsidR="00CF192D" w:rsidRPr="004A3796">
        <w:rPr>
          <w:rFonts w:asciiTheme="minorHAnsi" w:hAnsiTheme="minorHAnsi" w:cstheme="minorHAnsi"/>
          <w:szCs w:val="22"/>
        </w:rPr>
        <w:t xml:space="preserve">k </w:t>
      </w:r>
      <w:r w:rsidR="00996413" w:rsidRPr="004A3796">
        <w:rPr>
          <w:rFonts w:asciiTheme="minorHAnsi" w:hAnsiTheme="minorHAnsi" w:cstheme="minorHAnsi"/>
          <w:szCs w:val="22"/>
        </w:rPr>
        <w:t xml:space="preserve">maar uiterlijk </w:t>
      </w:r>
      <w:r w:rsidR="0063290D">
        <w:rPr>
          <w:rFonts w:asciiTheme="minorHAnsi" w:hAnsiTheme="minorHAnsi" w:cstheme="minorHAnsi"/>
          <w:szCs w:val="22"/>
        </w:rPr>
        <w:t xml:space="preserve">maandag </w:t>
      </w:r>
      <w:r w:rsidR="00BF0CDB" w:rsidRPr="0063290D">
        <w:rPr>
          <w:rFonts w:asciiTheme="minorHAnsi" w:hAnsiTheme="minorHAnsi" w:cstheme="minorHAnsi"/>
          <w:szCs w:val="22"/>
        </w:rPr>
        <w:t>2</w:t>
      </w:r>
      <w:r w:rsidR="0063290D" w:rsidRPr="0063290D">
        <w:rPr>
          <w:rFonts w:asciiTheme="minorHAnsi" w:hAnsiTheme="minorHAnsi" w:cstheme="minorHAnsi"/>
          <w:szCs w:val="22"/>
        </w:rPr>
        <w:t>1</w:t>
      </w:r>
      <w:r w:rsidR="00BF0CDB" w:rsidRPr="0063290D">
        <w:rPr>
          <w:rFonts w:asciiTheme="minorHAnsi" w:hAnsiTheme="minorHAnsi" w:cstheme="minorHAnsi"/>
          <w:szCs w:val="22"/>
        </w:rPr>
        <w:t xml:space="preserve"> september</w:t>
      </w:r>
      <w:r w:rsidR="00553B1D" w:rsidRPr="0063290D">
        <w:rPr>
          <w:rFonts w:asciiTheme="minorHAnsi" w:hAnsiTheme="minorHAnsi" w:cstheme="minorHAnsi"/>
          <w:szCs w:val="22"/>
        </w:rPr>
        <w:t xml:space="preserve"> </w:t>
      </w:r>
      <w:r w:rsidR="00996413" w:rsidRPr="004A3796">
        <w:rPr>
          <w:rFonts w:asciiTheme="minorHAnsi" w:hAnsiTheme="minorHAnsi" w:cstheme="minorHAnsi"/>
          <w:szCs w:val="22"/>
        </w:rPr>
        <w:t xml:space="preserve">aanstaande </w:t>
      </w:r>
      <w:r w:rsidR="007F7FF6" w:rsidRPr="004A3796">
        <w:rPr>
          <w:rFonts w:asciiTheme="minorHAnsi" w:hAnsiTheme="minorHAnsi" w:cstheme="minorHAnsi"/>
          <w:szCs w:val="22"/>
        </w:rPr>
        <w:t>via</w:t>
      </w:r>
      <w:r w:rsidR="00781A94" w:rsidRPr="004A3796">
        <w:rPr>
          <w:rFonts w:asciiTheme="minorHAnsi" w:hAnsiTheme="minorHAnsi" w:cstheme="minorHAnsi"/>
          <w:szCs w:val="22"/>
        </w:rPr>
        <w:t xml:space="preserve"> </w:t>
      </w:r>
      <w:hyperlink r:id="rId14" w:history="1">
        <w:r w:rsidR="00781A94" w:rsidRPr="004A3796">
          <w:rPr>
            <w:rStyle w:val="Hyperlink"/>
            <w:rFonts w:asciiTheme="minorHAnsi" w:hAnsiTheme="minorHAnsi" w:cstheme="minorHAnsi"/>
            <w:szCs w:val="22"/>
          </w:rPr>
          <w:t>InterExcellent</w:t>
        </w:r>
      </w:hyperlink>
      <w:r w:rsidR="00781A94" w:rsidRPr="004A3796">
        <w:rPr>
          <w:rFonts w:asciiTheme="minorHAnsi" w:hAnsiTheme="minorHAnsi" w:cstheme="minorHAnsi"/>
          <w:szCs w:val="22"/>
        </w:rPr>
        <w:t>.</w:t>
      </w:r>
    </w:p>
    <w:p w14:paraId="194FADA4" w14:textId="4EE10C5F" w:rsidR="007F7FF6" w:rsidRPr="004A3796" w:rsidRDefault="007F7FF6" w:rsidP="00526B64">
      <w:pPr>
        <w:numPr>
          <w:ilvl w:val="0"/>
          <w:numId w:val="1"/>
        </w:numPr>
        <w:spacing w:line="240" w:lineRule="auto"/>
        <w:rPr>
          <w:rFonts w:asciiTheme="minorHAnsi" w:hAnsiTheme="minorHAnsi" w:cstheme="minorHAnsi"/>
          <w:szCs w:val="22"/>
        </w:rPr>
      </w:pPr>
      <w:r w:rsidRPr="004A3796">
        <w:rPr>
          <w:rFonts w:asciiTheme="minorHAnsi" w:hAnsiTheme="minorHAnsi" w:cstheme="minorHAnsi"/>
          <w:szCs w:val="22"/>
        </w:rPr>
        <w:t xml:space="preserve">Op basis van een brief en CV selectie worden kandidaten uitgenodigd voor een oriënterend gesprek </w:t>
      </w:r>
      <w:r w:rsidR="00755D5C" w:rsidRPr="004A3796">
        <w:rPr>
          <w:rFonts w:asciiTheme="minorHAnsi" w:hAnsiTheme="minorHAnsi" w:cstheme="minorHAnsi"/>
          <w:szCs w:val="22"/>
        </w:rPr>
        <w:t>met</w:t>
      </w:r>
      <w:r w:rsidRPr="004A3796">
        <w:rPr>
          <w:rFonts w:asciiTheme="minorHAnsi" w:hAnsiTheme="minorHAnsi" w:cstheme="minorHAnsi"/>
          <w:szCs w:val="22"/>
        </w:rPr>
        <w:t xml:space="preserve"> InterEx</w:t>
      </w:r>
      <w:r w:rsidR="000305CD" w:rsidRPr="004A3796">
        <w:rPr>
          <w:rFonts w:asciiTheme="minorHAnsi" w:hAnsiTheme="minorHAnsi" w:cstheme="minorHAnsi"/>
          <w:szCs w:val="22"/>
        </w:rPr>
        <w:t>cellent</w:t>
      </w:r>
      <w:r w:rsidR="00D217C7">
        <w:rPr>
          <w:rFonts w:asciiTheme="minorHAnsi" w:hAnsiTheme="minorHAnsi" w:cstheme="minorHAnsi"/>
          <w:szCs w:val="22"/>
        </w:rPr>
        <w:t>.</w:t>
      </w:r>
    </w:p>
    <w:p w14:paraId="20C51FAE" w14:textId="2D67E57A" w:rsidR="007F7FF6" w:rsidRPr="004A3796" w:rsidRDefault="007F7FF6" w:rsidP="00526B64">
      <w:pPr>
        <w:numPr>
          <w:ilvl w:val="0"/>
          <w:numId w:val="1"/>
        </w:numPr>
        <w:spacing w:line="240" w:lineRule="auto"/>
        <w:rPr>
          <w:rFonts w:asciiTheme="minorHAnsi" w:hAnsiTheme="minorHAnsi" w:cstheme="minorHAnsi"/>
          <w:szCs w:val="22"/>
        </w:rPr>
      </w:pPr>
      <w:r w:rsidRPr="004A3796">
        <w:rPr>
          <w:rFonts w:asciiTheme="minorHAnsi" w:hAnsiTheme="minorHAnsi" w:cstheme="minorHAnsi"/>
          <w:szCs w:val="22"/>
        </w:rPr>
        <w:t>De meest passende kandidaten worden daarna voorgedragen aan de selectiecommis</w:t>
      </w:r>
      <w:r w:rsidR="005F3B08" w:rsidRPr="004A3796">
        <w:rPr>
          <w:rFonts w:asciiTheme="minorHAnsi" w:hAnsiTheme="minorHAnsi" w:cstheme="minorHAnsi"/>
          <w:szCs w:val="22"/>
        </w:rPr>
        <w:t xml:space="preserve">sie bij </w:t>
      </w:r>
      <w:r w:rsidR="000C63BA">
        <w:rPr>
          <w:rFonts w:asciiTheme="minorHAnsi" w:hAnsiTheme="minorHAnsi" w:cstheme="minorHAnsi"/>
          <w:szCs w:val="22"/>
        </w:rPr>
        <w:t>Kentalis</w:t>
      </w:r>
      <w:r w:rsidR="00292274" w:rsidRPr="004A3796">
        <w:rPr>
          <w:rFonts w:asciiTheme="minorHAnsi" w:hAnsiTheme="minorHAnsi" w:cstheme="minorHAnsi"/>
          <w:szCs w:val="22"/>
        </w:rPr>
        <w:t xml:space="preserve">, </w:t>
      </w:r>
      <w:r w:rsidRPr="004A3796">
        <w:rPr>
          <w:rFonts w:asciiTheme="minorHAnsi" w:hAnsiTheme="minorHAnsi" w:cstheme="minorHAnsi"/>
          <w:szCs w:val="22"/>
        </w:rPr>
        <w:t>die beslist met wie zij wenst kennis te maken</w:t>
      </w:r>
      <w:r w:rsidR="000305CD" w:rsidRPr="004A3796">
        <w:rPr>
          <w:rFonts w:asciiTheme="minorHAnsi" w:hAnsiTheme="minorHAnsi" w:cstheme="minorHAnsi"/>
          <w:szCs w:val="22"/>
        </w:rPr>
        <w:t>.</w:t>
      </w:r>
    </w:p>
    <w:p w14:paraId="2256FC6A" w14:textId="77777777" w:rsidR="005F3B08" w:rsidRPr="004A3796" w:rsidRDefault="005F3B08" w:rsidP="00526B64">
      <w:pPr>
        <w:pStyle w:val="Default"/>
        <w:numPr>
          <w:ilvl w:val="0"/>
          <w:numId w:val="1"/>
        </w:numPr>
        <w:rPr>
          <w:rFonts w:asciiTheme="minorHAnsi" w:hAnsiTheme="minorHAnsi" w:cstheme="minorHAnsi"/>
          <w:sz w:val="22"/>
          <w:szCs w:val="22"/>
        </w:rPr>
      </w:pPr>
      <w:r w:rsidRPr="004A3796">
        <w:rPr>
          <w:rFonts w:asciiTheme="minorHAnsi" w:hAnsiTheme="minorHAnsi" w:cstheme="minorHAnsi"/>
          <w:sz w:val="22"/>
          <w:szCs w:val="22"/>
        </w:rPr>
        <w:t>Van de eindkandidaten kunnen referenties worden nagetrokken. Een (ontwikkel)assessment kan onderdeel uitmaken van de procedure.</w:t>
      </w:r>
    </w:p>
    <w:p w14:paraId="55E3C525" w14:textId="77777777" w:rsidR="00EA384C" w:rsidRPr="004A3796" w:rsidRDefault="00EA384C" w:rsidP="007F7FF6">
      <w:pPr>
        <w:spacing w:line="240" w:lineRule="auto"/>
        <w:rPr>
          <w:rFonts w:asciiTheme="minorHAnsi" w:hAnsiTheme="minorHAnsi" w:cstheme="minorHAnsi"/>
          <w:b/>
          <w:bCs/>
          <w:szCs w:val="22"/>
        </w:rPr>
      </w:pPr>
    </w:p>
    <w:p w14:paraId="68C4E748" w14:textId="1F4C8700" w:rsidR="007F7FF6" w:rsidRPr="004A3796" w:rsidRDefault="002002C1" w:rsidP="007F7FF6">
      <w:pPr>
        <w:spacing w:line="240" w:lineRule="auto"/>
        <w:rPr>
          <w:rFonts w:asciiTheme="minorHAnsi" w:hAnsiTheme="minorHAnsi" w:cstheme="minorHAnsi"/>
          <w:b/>
          <w:bCs/>
          <w:szCs w:val="22"/>
        </w:rPr>
      </w:pPr>
      <w:r w:rsidRPr="004A3796">
        <w:rPr>
          <w:rFonts w:asciiTheme="minorHAnsi" w:hAnsiTheme="minorHAnsi" w:cstheme="minorHAnsi"/>
          <w:b/>
          <w:bCs/>
          <w:szCs w:val="22"/>
        </w:rPr>
        <w:t>CONTACT OVER DEZE VACATURE</w:t>
      </w:r>
    </w:p>
    <w:p w14:paraId="64E99B95" w14:textId="1FF92802" w:rsidR="007F7FF6" w:rsidRPr="004A3796" w:rsidRDefault="00CF192D" w:rsidP="007F7FF6">
      <w:pPr>
        <w:spacing w:line="240" w:lineRule="auto"/>
        <w:rPr>
          <w:rFonts w:asciiTheme="minorHAnsi" w:hAnsiTheme="minorHAnsi" w:cstheme="minorHAnsi"/>
          <w:szCs w:val="22"/>
        </w:rPr>
      </w:pPr>
      <w:r w:rsidRPr="004A3796">
        <w:rPr>
          <w:rFonts w:asciiTheme="minorHAnsi" w:hAnsiTheme="minorHAnsi" w:cstheme="minorHAnsi"/>
          <w:szCs w:val="22"/>
        </w:rPr>
        <w:t xml:space="preserve">Deze procedure wordt uitgevoerd door Sietse Bergstra, </w:t>
      </w:r>
      <w:r w:rsidR="00DF7FD7" w:rsidRPr="004A3796">
        <w:rPr>
          <w:rFonts w:asciiTheme="minorHAnsi" w:hAnsiTheme="minorHAnsi" w:cstheme="minorHAnsi"/>
          <w:szCs w:val="22"/>
        </w:rPr>
        <w:t>P</w:t>
      </w:r>
      <w:r w:rsidRPr="004A3796">
        <w:rPr>
          <w:rFonts w:asciiTheme="minorHAnsi" w:hAnsiTheme="minorHAnsi" w:cstheme="minorHAnsi"/>
          <w:szCs w:val="22"/>
        </w:rPr>
        <w:t>artne</w:t>
      </w:r>
      <w:r w:rsidR="00DF7FD7" w:rsidRPr="004A3796">
        <w:rPr>
          <w:rFonts w:asciiTheme="minorHAnsi" w:hAnsiTheme="minorHAnsi" w:cstheme="minorHAnsi"/>
          <w:szCs w:val="22"/>
        </w:rPr>
        <w:t>r</w:t>
      </w:r>
      <w:r w:rsidR="00F21412" w:rsidRPr="004A3796">
        <w:rPr>
          <w:rFonts w:asciiTheme="minorHAnsi" w:hAnsiTheme="minorHAnsi" w:cstheme="minorHAnsi"/>
          <w:szCs w:val="22"/>
        </w:rPr>
        <w:t>,</w:t>
      </w:r>
      <w:r w:rsidR="004A71A3" w:rsidRPr="004A3796">
        <w:rPr>
          <w:rFonts w:asciiTheme="minorHAnsi" w:hAnsiTheme="minorHAnsi" w:cstheme="minorHAnsi"/>
          <w:szCs w:val="22"/>
        </w:rPr>
        <w:t xml:space="preserve"> en</w:t>
      </w:r>
      <w:r w:rsidR="001E1CAA" w:rsidRPr="004A3796">
        <w:rPr>
          <w:rFonts w:asciiTheme="minorHAnsi" w:hAnsiTheme="minorHAnsi" w:cstheme="minorHAnsi"/>
          <w:szCs w:val="22"/>
        </w:rPr>
        <w:t xml:space="preserve"> </w:t>
      </w:r>
      <w:r w:rsidR="00CE200C" w:rsidRPr="004A3796">
        <w:rPr>
          <w:rFonts w:asciiTheme="minorHAnsi" w:hAnsiTheme="minorHAnsi" w:cstheme="minorHAnsi"/>
          <w:szCs w:val="22"/>
        </w:rPr>
        <w:t>Marijella van der Klugt</w:t>
      </w:r>
      <w:r w:rsidR="004A71A3" w:rsidRPr="004A3796">
        <w:rPr>
          <w:rFonts w:asciiTheme="minorHAnsi" w:hAnsiTheme="minorHAnsi" w:cstheme="minorHAnsi"/>
          <w:szCs w:val="22"/>
        </w:rPr>
        <w:t>,</w:t>
      </w:r>
      <w:r w:rsidR="000C63BA">
        <w:rPr>
          <w:rFonts w:asciiTheme="minorHAnsi" w:hAnsiTheme="minorHAnsi" w:cstheme="minorHAnsi"/>
          <w:szCs w:val="22"/>
        </w:rPr>
        <w:t xml:space="preserve"> Senior</w:t>
      </w:r>
      <w:r w:rsidR="004A71A3" w:rsidRPr="004A3796">
        <w:rPr>
          <w:rFonts w:asciiTheme="minorHAnsi" w:hAnsiTheme="minorHAnsi" w:cstheme="minorHAnsi"/>
          <w:szCs w:val="22"/>
        </w:rPr>
        <w:t xml:space="preserve"> </w:t>
      </w:r>
      <w:r w:rsidR="00C67C08" w:rsidRPr="004A3796">
        <w:rPr>
          <w:rFonts w:asciiTheme="minorHAnsi" w:hAnsiTheme="minorHAnsi" w:cstheme="minorHAnsi"/>
          <w:szCs w:val="22"/>
        </w:rPr>
        <w:t>IT Recruitment</w:t>
      </w:r>
      <w:r w:rsidR="004A71A3" w:rsidRPr="004A3796">
        <w:rPr>
          <w:rFonts w:asciiTheme="minorHAnsi" w:hAnsiTheme="minorHAnsi" w:cstheme="minorHAnsi"/>
          <w:szCs w:val="22"/>
        </w:rPr>
        <w:t xml:space="preserve"> Consultant, </w:t>
      </w:r>
      <w:r w:rsidR="00DF7FD7" w:rsidRPr="004A3796">
        <w:rPr>
          <w:rFonts w:asciiTheme="minorHAnsi" w:hAnsiTheme="minorHAnsi" w:cstheme="minorHAnsi"/>
          <w:szCs w:val="22"/>
        </w:rPr>
        <w:t xml:space="preserve">InterExcellent IT Regie Management, </w:t>
      </w:r>
      <w:r w:rsidR="00786E88" w:rsidRPr="004A3796">
        <w:rPr>
          <w:rFonts w:asciiTheme="minorHAnsi" w:hAnsiTheme="minorHAnsi" w:cstheme="minorHAnsi"/>
          <w:szCs w:val="22"/>
        </w:rPr>
        <w:t xml:space="preserve">Baarn. Tel: 035 - 5280430, </w:t>
      </w:r>
      <w:hyperlink r:id="rId15" w:history="1">
        <w:r w:rsidR="007F7FF6" w:rsidRPr="004A3796">
          <w:rPr>
            <w:rStyle w:val="Hyperlink"/>
            <w:rFonts w:asciiTheme="minorHAnsi" w:hAnsiTheme="minorHAnsi" w:cstheme="minorHAnsi"/>
            <w:szCs w:val="22"/>
          </w:rPr>
          <w:t>www.interexcellent.nl</w:t>
        </w:r>
      </w:hyperlink>
      <w:r w:rsidR="007F7FF6" w:rsidRPr="004A3796">
        <w:rPr>
          <w:rFonts w:asciiTheme="minorHAnsi" w:hAnsiTheme="minorHAnsi" w:cstheme="minorHAnsi"/>
          <w:szCs w:val="22"/>
        </w:rPr>
        <w:t xml:space="preserve">. </w:t>
      </w:r>
    </w:p>
    <w:p w14:paraId="71028894" w14:textId="00994C13" w:rsidR="007F7FF6" w:rsidRPr="004A3796" w:rsidRDefault="007F7FF6" w:rsidP="007F7FF6">
      <w:pPr>
        <w:spacing w:line="240" w:lineRule="auto"/>
        <w:rPr>
          <w:rFonts w:asciiTheme="minorHAnsi" w:hAnsiTheme="minorHAnsi" w:cstheme="minorHAnsi"/>
          <w:szCs w:val="22"/>
        </w:rPr>
      </w:pPr>
    </w:p>
    <w:p w14:paraId="093E93B9" w14:textId="0DA73C68" w:rsidR="007F7FF6" w:rsidRPr="004A3796" w:rsidRDefault="007F7FF6" w:rsidP="007F7FF6">
      <w:pPr>
        <w:spacing w:line="240" w:lineRule="auto"/>
        <w:rPr>
          <w:rFonts w:asciiTheme="minorHAnsi" w:hAnsiTheme="minorHAnsi" w:cstheme="minorHAnsi"/>
          <w:szCs w:val="22"/>
        </w:rPr>
      </w:pPr>
    </w:p>
    <w:p w14:paraId="2C6F6987" w14:textId="671BE01A" w:rsidR="00AF284A" w:rsidRPr="004A3796" w:rsidRDefault="007F7FF6" w:rsidP="00DF7FD7">
      <w:pPr>
        <w:pStyle w:val="Default"/>
        <w:jc w:val="center"/>
        <w:rPr>
          <w:rFonts w:asciiTheme="minorHAnsi" w:hAnsiTheme="minorHAnsi" w:cstheme="minorHAnsi"/>
          <w:b/>
          <w:bCs/>
          <w:sz w:val="22"/>
          <w:szCs w:val="22"/>
        </w:rPr>
      </w:pPr>
      <w:r w:rsidRPr="004A3796">
        <w:rPr>
          <w:rFonts w:asciiTheme="minorHAnsi" w:hAnsiTheme="minorHAnsi" w:cstheme="minorHAnsi"/>
          <w:i/>
          <w:sz w:val="22"/>
          <w:szCs w:val="22"/>
        </w:rPr>
        <w:t>We zie</w:t>
      </w:r>
      <w:r w:rsidR="00D01B92" w:rsidRPr="004A3796">
        <w:rPr>
          <w:rFonts w:asciiTheme="minorHAnsi" w:hAnsiTheme="minorHAnsi" w:cstheme="minorHAnsi"/>
          <w:i/>
          <w:sz w:val="22"/>
          <w:szCs w:val="22"/>
        </w:rPr>
        <w:t>n met belangstelling uit naar je</w:t>
      </w:r>
      <w:r w:rsidRPr="004A3796">
        <w:rPr>
          <w:rFonts w:asciiTheme="minorHAnsi" w:hAnsiTheme="minorHAnsi" w:cstheme="minorHAnsi"/>
          <w:i/>
          <w:sz w:val="22"/>
          <w:szCs w:val="22"/>
        </w:rPr>
        <w:t xml:space="preserve"> reactie en/of sollicitatie!</w:t>
      </w:r>
    </w:p>
    <w:p w14:paraId="5763541D" w14:textId="2BD38089" w:rsidR="00AF284A" w:rsidRPr="004A3796" w:rsidRDefault="00AF284A" w:rsidP="001E1CAA">
      <w:pPr>
        <w:spacing w:line="240" w:lineRule="auto"/>
        <w:rPr>
          <w:rFonts w:asciiTheme="minorHAnsi" w:eastAsia="Calibri" w:hAnsiTheme="minorHAnsi" w:cstheme="minorHAnsi"/>
          <w:b/>
          <w:bCs/>
          <w:color w:val="000000"/>
          <w:szCs w:val="22"/>
          <w:lang w:eastAsia="nl-NL"/>
        </w:rPr>
      </w:pPr>
    </w:p>
    <w:sectPr w:rsidR="00AF284A" w:rsidRPr="004A3796" w:rsidSect="003D18C5">
      <w:headerReference w:type="default" r:id="rId16"/>
      <w:footerReference w:type="default" r:id="rId17"/>
      <w:headerReference w:type="first" r:id="rId18"/>
      <w:pgSz w:w="11906" w:h="16838"/>
      <w:pgMar w:top="2268"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1B3A" w14:textId="77777777" w:rsidR="00712289" w:rsidRDefault="00712289" w:rsidP="00ED04FA">
      <w:pPr>
        <w:spacing w:line="240" w:lineRule="auto"/>
      </w:pPr>
      <w:r>
        <w:separator/>
      </w:r>
    </w:p>
  </w:endnote>
  <w:endnote w:type="continuationSeparator" w:id="0">
    <w:p w14:paraId="450FA9DF" w14:textId="77777777" w:rsidR="00712289" w:rsidRDefault="00712289" w:rsidP="00ED04FA">
      <w:pPr>
        <w:spacing w:line="240" w:lineRule="auto"/>
      </w:pPr>
      <w:r>
        <w:continuationSeparator/>
      </w:r>
    </w:p>
  </w:endnote>
  <w:endnote w:type="continuationNotice" w:id="1">
    <w:p w14:paraId="39641F06" w14:textId="77777777" w:rsidR="00712289" w:rsidRDefault="007122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Neue LT 55 Roman">
    <w:altName w:val="Arial"/>
    <w:charset w:val="00"/>
    <w:family w:val="swiss"/>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0628" w14:textId="77777777" w:rsidR="00DF7FD7" w:rsidRPr="00D60ED0" w:rsidRDefault="00DF7FD7" w:rsidP="00DF7FD7">
    <w:pPr>
      <w:jc w:val="center"/>
      <w:rPr>
        <w:rFonts w:ascii="Calibri" w:hAnsi="Calibri" w:cs="Arial"/>
        <w:sz w:val="16"/>
        <w:szCs w:val="16"/>
        <w:lang w:val="en-US"/>
      </w:rPr>
    </w:pPr>
    <w:r w:rsidRPr="00D60ED0">
      <w:rPr>
        <w:rFonts w:ascii="Calibri" w:hAnsi="Calibri" w:cs="Arial"/>
        <w:sz w:val="16"/>
        <w:szCs w:val="16"/>
        <w:lang w:val="en-US"/>
      </w:rPr>
      <w:t xml:space="preserve">InterExcellent </w:t>
    </w:r>
    <w:r>
      <w:rPr>
        <w:rFonts w:ascii="Calibri" w:hAnsi="Calibri" w:cs="Arial"/>
        <w:sz w:val="16"/>
        <w:szCs w:val="16"/>
        <w:lang w:val="en-US"/>
      </w:rPr>
      <w:t>IT Regie Management</w:t>
    </w:r>
    <w:r w:rsidRPr="00D60ED0">
      <w:rPr>
        <w:rFonts w:ascii="Calibri" w:hAnsi="Calibri" w:cs="Arial"/>
        <w:sz w:val="16"/>
        <w:szCs w:val="16"/>
        <w:lang w:val="en-US"/>
      </w:rPr>
      <w:t xml:space="preserve"> BV </w:t>
    </w:r>
  </w:p>
  <w:p w14:paraId="024E0F5E" w14:textId="77777777" w:rsidR="00DF7FD7" w:rsidRPr="007A4065" w:rsidRDefault="00DF7FD7" w:rsidP="00DF7FD7">
    <w:pPr>
      <w:jc w:val="center"/>
      <w:rPr>
        <w:rFonts w:ascii="Calibri" w:hAnsi="Calibri" w:cs="Arial"/>
        <w:sz w:val="16"/>
        <w:szCs w:val="16"/>
        <w:lang w:val="en-US"/>
      </w:rPr>
    </w:pPr>
    <w:r>
      <w:rPr>
        <w:rFonts w:ascii="Calibri" w:hAnsi="Calibri" w:cs="Arial"/>
        <w:sz w:val="16"/>
        <w:szCs w:val="16"/>
        <w:lang w:val="en-US"/>
      </w:rPr>
      <w:t>KvK nr.</w:t>
    </w:r>
    <w:r w:rsidRPr="007A4065">
      <w:rPr>
        <w:rFonts w:ascii="Calibri" w:hAnsi="Calibri" w:cs="Arial"/>
        <w:sz w:val="16"/>
        <w:szCs w:val="16"/>
        <w:lang w:val="en-US"/>
      </w:rPr>
      <w:t xml:space="preserve">60561165 </w:t>
    </w:r>
    <w:r w:rsidRPr="007A4065">
      <w:rPr>
        <w:color w:val="000000"/>
        <w:sz w:val="16"/>
        <w:szCs w:val="16"/>
        <w:lang w:val="en-US"/>
      </w:rPr>
      <w:t>│</w:t>
    </w:r>
    <w:r w:rsidRPr="007A4065">
      <w:rPr>
        <w:rFonts w:ascii="Calibri" w:hAnsi="Calibri"/>
        <w:color w:val="000000"/>
        <w:sz w:val="16"/>
        <w:szCs w:val="16"/>
        <w:lang w:val="en-US"/>
      </w:rPr>
      <w:t xml:space="preserve"> BTW nr.NL853961955B01 </w:t>
    </w:r>
    <w:r w:rsidRPr="007A4065">
      <w:rPr>
        <w:color w:val="000000"/>
        <w:sz w:val="16"/>
        <w:szCs w:val="16"/>
        <w:lang w:val="en-US"/>
      </w:rPr>
      <w:t xml:space="preserve">│ </w:t>
    </w:r>
    <w:r w:rsidRPr="00D60ED0">
      <w:rPr>
        <w:rFonts w:ascii="Calibri" w:hAnsi="Calibri" w:cs="Arial"/>
        <w:sz w:val="16"/>
        <w:szCs w:val="16"/>
        <w:lang w:val="en-US"/>
      </w:rPr>
      <w:t xml:space="preserve">Villa Parkstaete | </w:t>
    </w:r>
    <w:r w:rsidRPr="00D60ED0">
      <w:rPr>
        <w:rFonts w:ascii="Calibri" w:hAnsi="Calibri"/>
        <w:sz w:val="16"/>
        <w:szCs w:val="16"/>
        <w:lang w:val="en-US"/>
      </w:rPr>
      <w:t xml:space="preserve">Amalialaan 41 </w:t>
    </w:r>
    <w:r w:rsidRPr="00D60ED0">
      <w:rPr>
        <w:sz w:val="16"/>
        <w:szCs w:val="16"/>
        <w:lang w:val="en-US"/>
      </w:rPr>
      <w:t>│</w:t>
    </w:r>
    <w:r w:rsidRPr="00D60ED0">
      <w:rPr>
        <w:rFonts w:ascii="Calibri" w:hAnsi="Calibri"/>
        <w:sz w:val="16"/>
        <w:szCs w:val="16"/>
        <w:lang w:val="en-US"/>
      </w:rPr>
      <w:t xml:space="preserve"> 3743 KE  Baarn  </w:t>
    </w:r>
  </w:p>
  <w:p w14:paraId="07B02CAB" w14:textId="77777777" w:rsidR="00DF7FD7" w:rsidRPr="00E27803" w:rsidRDefault="00DF7FD7" w:rsidP="00DF7FD7">
    <w:pPr>
      <w:jc w:val="center"/>
      <w:rPr>
        <w:rFonts w:ascii="Calibri" w:hAnsi="Calibri"/>
        <w:color w:val="808080"/>
        <w:sz w:val="16"/>
        <w:szCs w:val="16"/>
        <w:lang w:val="fr-FR"/>
      </w:rPr>
    </w:pPr>
    <w:r w:rsidRPr="00E27803">
      <w:rPr>
        <w:rFonts w:ascii="Calibri" w:hAnsi="Calibri"/>
        <w:sz w:val="16"/>
        <w:szCs w:val="16"/>
        <w:lang w:val="fr-FR"/>
      </w:rPr>
      <w:t xml:space="preserve">T +31 (0)35  5280430 </w:t>
    </w:r>
    <w:r w:rsidRPr="00E27803">
      <w:rPr>
        <w:color w:val="000000"/>
        <w:sz w:val="16"/>
        <w:szCs w:val="16"/>
        <w:lang w:val="fr-FR"/>
      </w:rPr>
      <w:t>│</w:t>
    </w:r>
    <w:r w:rsidRPr="00E27803">
      <w:rPr>
        <w:rFonts w:ascii="Calibri" w:hAnsi="Calibri"/>
        <w:color w:val="000000"/>
        <w:sz w:val="16"/>
        <w:szCs w:val="16"/>
        <w:lang w:val="fr-FR"/>
      </w:rPr>
      <w:t xml:space="preserve">  </w:t>
    </w:r>
    <w:hyperlink r:id="rId1" w:history="1">
      <w:r w:rsidRPr="00E27803">
        <w:rPr>
          <w:rStyle w:val="Hyperlink"/>
          <w:rFonts w:ascii="Calibri" w:hAnsi="Calibri"/>
          <w:color w:val="000000"/>
          <w:sz w:val="16"/>
          <w:szCs w:val="16"/>
          <w:lang w:val="fr-FR"/>
        </w:rPr>
        <w:t>www.interexcellent.nl</w:t>
      </w:r>
    </w:hyperlink>
    <w:r w:rsidRPr="00E27803">
      <w:rPr>
        <w:rFonts w:ascii="Calibri" w:hAnsi="Calibri"/>
        <w:sz w:val="16"/>
        <w:szCs w:val="16"/>
        <w:lang w:val="fr-FR"/>
      </w:rPr>
      <w:t xml:space="preserve"> </w:t>
    </w:r>
    <w:r w:rsidRPr="00E27803">
      <w:rPr>
        <w:sz w:val="16"/>
        <w:szCs w:val="16"/>
        <w:lang w:val="fr-FR"/>
      </w:rPr>
      <w:t>│</w:t>
    </w:r>
    <w:r w:rsidRPr="00E27803">
      <w:rPr>
        <w:rFonts w:ascii="Calibri" w:hAnsi="Calibri"/>
        <w:sz w:val="16"/>
        <w:szCs w:val="16"/>
        <w:lang w:val="fr-FR"/>
      </w:rPr>
      <w:t xml:space="preserve"> </w:t>
    </w:r>
    <w:hyperlink r:id="rId2" w:history="1">
      <w:r w:rsidRPr="00E27803">
        <w:rPr>
          <w:rStyle w:val="Hyperlink"/>
          <w:rFonts w:ascii="Calibri" w:hAnsi="Calibri"/>
          <w:color w:val="000000"/>
          <w:sz w:val="16"/>
          <w:szCs w:val="16"/>
          <w:lang w:val="fr-FR"/>
        </w:rPr>
        <w:t>contact@interexcellent.nl</w:t>
      </w:r>
    </w:hyperlink>
  </w:p>
  <w:p w14:paraId="345EAE1E" w14:textId="77777777" w:rsidR="00DF7FD7" w:rsidRPr="00DF7FD7" w:rsidRDefault="00DF7FD7" w:rsidP="00DF7F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645A" w14:textId="77777777" w:rsidR="00712289" w:rsidRDefault="00712289" w:rsidP="00ED04FA">
      <w:pPr>
        <w:spacing w:line="240" w:lineRule="auto"/>
      </w:pPr>
      <w:r>
        <w:separator/>
      </w:r>
    </w:p>
  </w:footnote>
  <w:footnote w:type="continuationSeparator" w:id="0">
    <w:p w14:paraId="3A0C7BC6" w14:textId="77777777" w:rsidR="00712289" w:rsidRDefault="00712289" w:rsidP="00ED04FA">
      <w:pPr>
        <w:spacing w:line="240" w:lineRule="auto"/>
      </w:pPr>
      <w:r>
        <w:continuationSeparator/>
      </w:r>
    </w:p>
  </w:footnote>
  <w:footnote w:type="continuationNotice" w:id="1">
    <w:p w14:paraId="58104595" w14:textId="77777777" w:rsidR="00712289" w:rsidRDefault="007122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E7B3" w14:textId="77777777" w:rsidR="001E1CAA" w:rsidRDefault="001E1CAA" w:rsidP="00DF7FD7">
    <w:pPr>
      <w:pStyle w:val="Koptekst"/>
      <w:tabs>
        <w:tab w:val="clear" w:pos="4513"/>
        <w:tab w:val="center" w:pos="426"/>
      </w:tabs>
    </w:pPr>
  </w:p>
  <w:p w14:paraId="3ACD3DEF" w14:textId="77777777" w:rsidR="001E1CAA" w:rsidRDefault="001E1CAA" w:rsidP="00DF7FD7">
    <w:pPr>
      <w:pStyle w:val="Koptekst"/>
      <w:tabs>
        <w:tab w:val="clear" w:pos="4513"/>
        <w:tab w:val="center" w:pos="426"/>
      </w:tabs>
    </w:pPr>
  </w:p>
  <w:p w14:paraId="582990ED" w14:textId="75EA88DE" w:rsidR="00AC7D61" w:rsidRDefault="00DF7FD7" w:rsidP="001E1CAA">
    <w:pPr>
      <w:pStyle w:val="Koptekst"/>
      <w:tabs>
        <w:tab w:val="clear" w:pos="4513"/>
        <w:tab w:val="center" w:pos="426"/>
      </w:tabs>
    </w:pPr>
    <w:r>
      <w:t xml:space="preserve">    </w:t>
    </w:r>
    <w:r w:rsidR="003D18C5">
      <w:rPr>
        <w:noProof/>
      </w:rPr>
      <w:drawing>
        <wp:inline distT="0" distB="0" distL="0" distR="0" wp14:anchorId="419194CD" wp14:editId="06771AEF">
          <wp:extent cx="824495" cy="411480"/>
          <wp:effectExtent l="0" t="0" r="0" b="7620"/>
          <wp:docPr id="1486653526" name="Afbeelding 4"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53526" name="Afbeelding 4" descr="Afbeelding met tekst, Lettertype, schermopname,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28906" cy="413682"/>
                  </a:xfrm>
                  <a:prstGeom prst="rect">
                    <a:avLst/>
                  </a:prstGeom>
                </pic:spPr>
              </pic:pic>
            </a:graphicData>
          </a:graphic>
        </wp:inline>
      </w:drawing>
    </w:r>
    <w:r>
      <w:t xml:space="preserve">                                              </w:t>
    </w:r>
    <w:r w:rsidR="001E1CAA">
      <w:tab/>
    </w:r>
    <w:r>
      <w:t xml:space="preserve">   </w:t>
    </w:r>
    <w:r w:rsidRPr="00D15F19">
      <w:rPr>
        <w:noProof/>
        <w:lang w:eastAsia="nl-NL"/>
      </w:rPr>
      <w:drawing>
        <wp:inline distT="0" distB="0" distL="0" distR="0" wp14:anchorId="70AB8692" wp14:editId="7F5694EF">
          <wp:extent cx="2009775" cy="445770"/>
          <wp:effectExtent l="0" t="0" r="0" b="0"/>
          <wp:docPr id="40" name="Afbeelding 40" descr="C:\Users\alice.kips\AppData\Local\Microsoft\Windows\Temporary Internet Files\Content.Outlook\XYRP13BW\LogoIE_Regie Management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C:\Users\alice.kips\AppData\Local\Microsoft\Windows\Temporary Internet Files\Content.Outlook\XYRP13BW\LogoIE_Regie Management (2).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9775" cy="445770"/>
                  </a:xfrm>
                  <a:prstGeom prst="rect">
                    <a:avLst/>
                  </a:prstGeom>
                  <a:noFill/>
                  <a:ln>
                    <a:noFill/>
                  </a:ln>
                </pic:spPr>
              </pic:pic>
            </a:graphicData>
          </a:graphic>
        </wp:inline>
      </w:drawing>
    </w:r>
  </w:p>
  <w:p w14:paraId="2AC300AF" w14:textId="77777777" w:rsidR="001E1CAA" w:rsidRDefault="001E1CAA" w:rsidP="001E1CAA">
    <w:pPr>
      <w:pStyle w:val="Koptekst"/>
      <w:tabs>
        <w:tab w:val="clear" w:pos="4513"/>
        <w:tab w:val="center" w:pos="426"/>
      </w:tabs>
    </w:pPr>
  </w:p>
  <w:p w14:paraId="294B16EB" w14:textId="77777777" w:rsidR="001E1CAA" w:rsidRPr="00ED04FA" w:rsidRDefault="001E1CAA" w:rsidP="001E1CAA">
    <w:pPr>
      <w:pStyle w:val="Koptekst"/>
      <w:tabs>
        <w:tab w:val="clear" w:pos="4513"/>
        <w:tab w:val="center" w:pos="4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F400" w14:textId="5F6FB4C8" w:rsidR="00FF6B2E" w:rsidRDefault="00FF6B2E">
    <w:pPr>
      <w:pStyle w:val="Koptekst"/>
    </w:pPr>
  </w:p>
  <w:p w14:paraId="79FB1A9A" w14:textId="748F854D" w:rsidR="00F36624" w:rsidRDefault="00F366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77AA198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B070F26"/>
    <w:multiLevelType w:val="multilevel"/>
    <w:tmpl w:val="9422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77D13"/>
    <w:multiLevelType w:val="hybridMultilevel"/>
    <w:tmpl w:val="4740C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087AAD"/>
    <w:multiLevelType w:val="multilevel"/>
    <w:tmpl w:val="1FC0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0112348">
    <w:abstractNumId w:val="2"/>
  </w:num>
  <w:num w:numId="2" w16cid:durableId="715201767">
    <w:abstractNumId w:val="3"/>
  </w:num>
  <w:num w:numId="3" w16cid:durableId="1826625026">
    <w:abstractNumId w:val="1"/>
  </w:num>
  <w:num w:numId="4" w16cid:durableId="24276613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4FA"/>
    <w:rsid w:val="000004EE"/>
    <w:rsid w:val="00002320"/>
    <w:rsid w:val="00003687"/>
    <w:rsid w:val="00007E50"/>
    <w:rsid w:val="00011FC7"/>
    <w:rsid w:val="00014795"/>
    <w:rsid w:val="00017DBE"/>
    <w:rsid w:val="0002033D"/>
    <w:rsid w:val="00020B7A"/>
    <w:rsid w:val="000213A8"/>
    <w:rsid w:val="00023528"/>
    <w:rsid w:val="0002402A"/>
    <w:rsid w:val="000305CD"/>
    <w:rsid w:val="00033812"/>
    <w:rsid w:val="00033A64"/>
    <w:rsid w:val="00034235"/>
    <w:rsid w:val="00034A95"/>
    <w:rsid w:val="000357B6"/>
    <w:rsid w:val="00035CA2"/>
    <w:rsid w:val="000405A2"/>
    <w:rsid w:val="000414C6"/>
    <w:rsid w:val="000428EB"/>
    <w:rsid w:val="0004298D"/>
    <w:rsid w:val="0004486A"/>
    <w:rsid w:val="000454E5"/>
    <w:rsid w:val="0004569A"/>
    <w:rsid w:val="00047B45"/>
    <w:rsid w:val="00050F4D"/>
    <w:rsid w:val="00052F4C"/>
    <w:rsid w:val="0005307D"/>
    <w:rsid w:val="0005484A"/>
    <w:rsid w:val="00055750"/>
    <w:rsid w:val="00056752"/>
    <w:rsid w:val="000567BF"/>
    <w:rsid w:val="00056865"/>
    <w:rsid w:val="00057C30"/>
    <w:rsid w:val="000602DD"/>
    <w:rsid w:val="00060E5C"/>
    <w:rsid w:val="00062E1D"/>
    <w:rsid w:val="00067ABF"/>
    <w:rsid w:val="0007173A"/>
    <w:rsid w:val="0007387E"/>
    <w:rsid w:val="0008231C"/>
    <w:rsid w:val="00082CC5"/>
    <w:rsid w:val="000838D5"/>
    <w:rsid w:val="00084BEA"/>
    <w:rsid w:val="00084CB5"/>
    <w:rsid w:val="0008568C"/>
    <w:rsid w:val="00085F77"/>
    <w:rsid w:val="00090C8F"/>
    <w:rsid w:val="00090E93"/>
    <w:rsid w:val="0009263E"/>
    <w:rsid w:val="000939C1"/>
    <w:rsid w:val="000970B4"/>
    <w:rsid w:val="00097F87"/>
    <w:rsid w:val="000A01E3"/>
    <w:rsid w:val="000A0AB4"/>
    <w:rsid w:val="000A1BB4"/>
    <w:rsid w:val="000A420A"/>
    <w:rsid w:val="000A5434"/>
    <w:rsid w:val="000B161D"/>
    <w:rsid w:val="000B2F2E"/>
    <w:rsid w:val="000B4ABE"/>
    <w:rsid w:val="000B6B48"/>
    <w:rsid w:val="000B6DB9"/>
    <w:rsid w:val="000C0189"/>
    <w:rsid w:val="000C1B10"/>
    <w:rsid w:val="000C1B31"/>
    <w:rsid w:val="000C63BA"/>
    <w:rsid w:val="000C6ACD"/>
    <w:rsid w:val="000D3ECA"/>
    <w:rsid w:val="000D5DF8"/>
    <w:rsid w:val="000E013D"/>
    <w:rsid w:val="000E1EBF"/>
    <w:rsid w:val="000E28CA"/>
    <w:rsid w:val="000E3679"/>
    <w:rsid w:val="000E4FDD"/>
    <w:rsid w:val="000E7017"/>
    <w:rsid w:val="000F1076"/>
    <w:rsid w:val="000F45CF"/>
    <w:rsid w:val="000F5142"/>
    <w:rsid w:val="000F52B0"/>
    <w:rsid w:val="000F58E3"/>
    <w:rsid w:val="000F6EE3"/>
    <w:rsid w:val="000F7D93"/>
    <w:rsid w:val="00100161"/>
    <w:rsid w:val="001001D0"/>
    <w:rsid w:val="001031ED"/>
    <w:rsid w:val="001049CF"/>
    <w:rsid w:val="00104F76"/>
    <w:rsid w:val="0010516D"/>
    <w:rsid w:val="00111EAB"/>
    <w:rsid w:val="00111F9F"/>
    <w:rsid w:val="00113648"/>
    <w:rsid w:val="00113AC6"/>
    <w:rsid w:val="00113C0A"/>
    <w:rsid w:val="00120051"/>
    <w:rsid w:val="001200AB"/>
    <w:rsid w:val="00120C70"/>
    <w:rsid w:val="00124034"/>
    <w:rsid w:val="00124705"/>
    <w:rsid w:val="00124C98"/>
    <w:rsid w:val="001273C8"/>
    <w:rsid w:val="001367FF"/>
    <w:rsid w:val="00136E72"/>
    <w:rsid w:val="00140DC1"/>
    <w:rsid w:val="001414D3"/>
    <w:rsid w:val="00142543"/>
    <w:rsid w:val="00145C43"/>
    <w:rsid w:val="00147A40"/>
    <w:rsid w:val="00150061"/>
    <w:rsid w:val="0015030A"/>
    <w:rsid w:val="001506EA"/>
    <w:rsid w:val="001548FF"/>
    <w:rsid w:val="001616E0"/>
    <w:rsid w:val="001653C9"/>
    <w:rsid w:val="00165583"/>
    <w:rsid w:val="00165815"/>
    <w:rsid w:val="001671FD"/>
    <w:rsid w:val="00170755"/>
    <w:rsid w:val="0017273F"/>
    <w:rsid w:val="001730D7"/>
    <w:rsid w:val="001743E5"/>
    <w:rsid w:val="00181D02"/>
    <w:rsid w:val="0018222C"/>
    <w:rsid w:val="00184B56"/>
    <w:rsid w:val="00194CFE"/>
    <w:rsid w:val="00194D6A"/>
    <w:rsid w:val="001A20DF"/>
    <w:rsid w:val="001A3D08"/>
    <w:rsid w:val="001A4416"/>
    <w:rsid w:val="001A5020"/>
    <w:rsid w:val="001A608F"/>
    <w:rsid w:val="001A65D5"/>
    <w:rsid w:val="001A6A6E"/>
    <w:rsid w:val="001B09CD"/>
    <w:rsid w:val="001B1BE1"/>
    <w:rsid w:val="001B5357"/>
    <w:rsid w:val="001B7CB9"/>
    <w:rsid w:val="001C05A3"/>
    <w:rsid w:val="001C3A03"/>
    <w:rsid w:val="001C43C6"/>
    <w:rsid w:val="001C4623"/>
    <w:rsid w:val="001C60F4"/>
    <w:rsid w:val="001C6D7F"/>
    <w:rsid w:val="001C741D"/>
    <w:rsid w:val="001C7C74"/>
    <w:rsid w:val="001D173D"/>
    <w:rsid w:val="001D38EE"/>
    <w:rsid w:val="001D3DB6"/>
    <w:rsid w:val="001D4B93"/>
    <w:rsid w:val="001E1524"/>
    <w:rsid w:val="001E160D"/>
    <w:rsid w:val="001E1CAA"/>
    <w:rsid w:val="001E1FAC"/>
    <w:rsid w:val="001E2D27"/>
    <w:rsid w:val="001E4F49"/>
    <w:rsid w:val="001F319C"/>
    <w:rsid w:val="001F41C1"/>
    <w:rsid w:val="001F4A8C"/>
    <w:rsid w:val="002002C1"/>
    <w:rsid w:val="00201047"/>
    <w:rsid w:val="002026D2"/>
    <w:rsid w:val="0020287C"/>
    <w:rsid w:val="00203A2D"/>
    <w:rsid w:val="00204E62"/>
    <w:rsid w:val="00206502"/>
    <w:rsid w:val="00207413"/>
    <w:rsid w:val="00207AA2"/>
    <w:rsid w:val="00210112"/>
    <w:rsid w:val="002107EB"/>
    <w:rsid w:val="0021239A"/>
    <w:rsid w:val="0021341A"/>
    <w:rsid w:val="00216B04"/>
    <w:rsid w:val="00217567"/>
    <w:rsid w:val="00220A27"/>
    <w:rsid w:val="002220B3"/>
    <w:rsid w:val="00223371"/>
    <w:rsid w:val="00223D69"/>
    <w:rsid w:val="00225B62"/>
    <w:rsid w:val="00226A54"/>
    <w:rsid w:val="002275FE"/>
    <w:rsid w:val="002279D9"/>
    <w:rsid w:val="00227C39"/>
    <w:rsid w:val="00230B21"/>
    <w:rsid w:val="00230F1C"/>
    <w:rsid w:val="002314B9"/>
    <w:rsid w:val="00231BFF"/>
    <w:rsid w:val="002330DE"/>
    <w:rsid w:val="00235FC7"/>
    <w:rsid w:val="00237981"/>
    <w:rsid w:val="00237D3E"/>
    <w:rsid w:val="00240242"/>
    <w:rsid w:val="00240364"/>
    <w:rsid w:val="00241EE8"/>
    <w:rsid w:val="00244A16"/>
    <w:rsid w:val="002468F8"/>
    <w:rsid w:val="002472BA"/>
    <w:rsid w:val="002513F3"/>
    <w:rsid w:val="00251DC3"/>
    <w:rsid w:val="00252C3B"/>
    <w:rsid w:val="00256B67"/>
    <w:rsid w:val="00257EE1"/>
    <w:rsid w:val="00265322"/>
    <w:rsid w:val="00266CD4"/>
    <w:rsid w:val="00270F98"/>
    <w:rsid w:val="00272274"/>
    <w:rsid w:val="0027277A"/>
    <w:rsid w:val="002729F4"/>
    <w:rsid w:val="002760EF"/>
    <w:rsid w:val="002811CD"/>
    <w:rsid w:val="0028135D"/>
    <w:rsid w:val="00281408"/>
    <w:rsid w:val="00282054"/>
    <w:rsid w:val="00282E63"/>
    <w:rsid w:val="002847A8"/>
    <w:rsid w:val="00287018"/>
    <w:rsid w:val="00287B99"/>
    <w:rsid w:val="00290BB2"/>
    <w:rsid w:val="00290E6F"/>
    <w:rsid w:val="00291FC4"/>
    <w:rsid w:val="00292274"/>
    <w:rsid w:val="00293C14"/>
    <w:rsid w:val="00293C63"/>
    <w:rsid w:val="002948C6"/>
    <w:rsid w:val="0029677E"/>
    <w:rsid w:val="00297D26"/>
    <w:rsid w:val="002A2E31"/>
    <w:rsid w:val="002A597E"/>
    <w:rsid w:val="002A6813"/>
    <w:rsid w:val="002B0365"/>
    <w:rsid w:val="002B4B6C"/>
    <w:rsid w:val="002B637B"/>
    <w:rsid w:val="002B6897"/>
    <w:rsid w:val="002B7CE4"/>
    <w:rsid w:val="002B7DCC"/>
    <w:rsid w:val="002C1BFB"/>
    <w:rsid w:val="002C26D9"/>
    <w:rsid w:val="002C4033"/>
    <w:rsid w:val="002C446E"/>
    <w:rsid w:val="002C492A"/>
    <w:rsid w:val="002D093E"/>
    <w:rsid w:val="002D1C0B"/>
    <w:rsid w:val="002D6963"/>
    <w:rsid w:val="002D6F61"/>
    <w:rsid w:val="002E3034"/>
    <w:rsid w:val="002E64E4"/>
    <w:rsid w:val="002E6C7F"/>
    <w:rsid w:val="002F01A5"/>
    <w:rsid w:val="002F130F"/>
    <w:rsid w:val="002F4879"/>
    <w:rsid w:val="002F4EDF"/>
    <w:rsid w:val="002F7C57"/>
    <w:rsid w:val="003043C5"/>
    <w:rsid w:val="003048D5"/>
    <w:rsid w:val="00304E6F"/>
    <w:rsid w:val="003057DD"/>
    <w:rsid w:val="003079F1"/>
    <w:rsid w:val="00307DD8"/>
    <w:rsid w:val="0031148F"/>
    <w:rsid w:val="00312CF7"/>
    <w:rsid w:val="00314260"/>
    <w:rsid w:val="003142A4"/>
    <w:rsid w:val="003159C5"/>
    <w:rsid w:val="0032270B"/>
    <w:rsid w:val="00323C59"/>
    <w:rsid w:val="003246B0"/>
    <w:rsid w:val="00336162"/>
    <w:rsid w:val="00336D95"/>
    <w:rsid w:val="00341C24"/>
    <w:rsid w:val="003425E9"/>
    <w:rsid w:val="003436CE"/>
    <w:rsid w:val="0034393E"/>
    <w:rsid w:val="003457DE"/>
    <w:rsid w:val="003474EE"/>
    <w:rsid w:val="00347F1D"/>
    <w:rsid w:val="00351EF9"/>
    <w:rsid w:val="00353E7F"/>
    <w:rsid w:val="00354D85"/>
    <w:rsid w:val="00357D42"/>
    <w:rsid w:val="003632C8"/>
    <w:rsid w:val="00365504"/>
    <w:rsid w:val="0037045B"/>
    <w:rsid w:val="00370B1C"/>
    <w:rsid w:val="003711F4"/>
    <w:rsid w:val="0037221F"/>
    <w:rsid w:val="00373740"/>
    <w:rsid w:val="00374F27"/>
    <w:rsid w:val="003750BF"/>
    <w:rsid w:val="00376879"/>
    <w:rsid w:val="003834F2"/>
    <w:rsid w:val="00384311"/>
    <w:rsid w:val="00384764"/>
    <w:rsid w:val="00392620"/>
    <w:rsid w:val="003928BE"/>
    <w:rsid w:val="00392FA8"/>
    <w:rsid w:val="00393860"/>
    <w:rsid w:val="00397039"/>
    <w:rsid w:val="003A218B"/>
    <w:rsid w:val="003A2BCC"/>
    <w:rsid w:val="003A2F3E"/>
    <w:rsid w:val="003A42A8"/>
    <w:rsid w:val="003A6223"/>
    <w:rsid w:val="003B4B59"/>
    <w:rsid w:val="003B4C67"/>
    <w:rsid w:val="003B4FEA"/>
    <w:rsid w:val="003B5434"/>
    <w:rsid w:val="003B61DA"/>
    <w:rsid w:val="003B7803"/>
    <w:rsid w:val="003C00BF"/>
    <w:rsid w:val="003C1A4C"/>
    <w:rsid w:val="003C1C6B"/>
    <w:rsid w:val="003C1F7F"/>
    <w:rsid w:val="003C4422"/>
    <w:rsid w:val="003C5047"/>
    <w:rsid w:val="003C5D71"/>
    <w:rsid w:val="003C6B88"/>
    <w:rsid w:val="003C7DE9"/>
    <w:rsid w:val="003D18C5"/>
    <w:rsid w:val="003D3F73"/>
    <w:rsid w:val="003D476E"/>
    <w:rsid w:val="003D481E"/>
    <w:rsid w:val="003D4940"/>
    <w:rsid w:val="003D49AC"/>
    <w:rsid w:val="003D52E1"/>
    <w:rsid w:val="003E1550"/>
    <w:rsid w:val="003E307A"/>
    <w:rsid w:val="003E3990"/>
    <w:rsid w:val="003E4EA6"/>
    <w:rsid w:val="003E5A8F"/>
    <w:rsid w:val="003E684B"/>
    <w:rsid w:val="003F2266"/>
    <w:rsid w:val="003F2268"/>
    <w:rsid w:val="003F29AA"/>
    <w:rsid w:val="003F35FF"/>
    <w:rsid w:val="003F4326"/>
    <w:rsid w:val="003F7448"/>
    <w:rsid w:val="00402FEC"/>
    <w:rsid w:val="00404F09"/>
    <w:rsid w:val="00405895"/>
    <w:rsid w:val="0040686E"/>
    <w:rsid w:val="00413862"/>
    <w:rsid w:val="00413FB9"/>
    <w:rsid w:val="00414FB0"/>
    <w:rsid w:val="00416199"/>
    <w:rsid w:val="00417321"/>
    <w:rsid w:val="004204E3"/>
    <w:rsid w:val="0042360B"/>
    <w:rsid w:val="00425EAD"/>
    <w:rsid w:val="0042724C"/>
    <w:rsid w:val="00430622"/>
    <w:rsid w:val="00430C55"/>
    <w:rsid w:val="00441537"/>
    <w:rsid w:val="00441572"/>
    <w:rsid w:val="00441D95"/>
    <w:rsid w:val="00443E45"/>
    <w:rsid w:val="004460F1"/>
    <w:rsid w:val="004461ED"/>
    <w:rsid w:val="0044641A"/>
    <w:rsid w:val="00451188"/>
    <w:rsid w:val="004549BB"/>
    <w:rsid w:val="0045530B"/>
    <w:rsid w:val="00457D32"/>
    <w:rsid w:val="00457FC3"/>
    <w:rsid w:val="00461518"/>
    <w:rsid w:val="0046374F"/>
    <w:rsid w:val="004650D1"/>
    <w:rsid w:val="00466A22"/>
    <w:rsid w:val="004701F4"/>
    <w:rsid w:val="00474E92"/>
    <w:rsid w:val="00477568"/>
    <w:rsid w:val="00480415"/>
    <w:rsid w:val="004822B3"/>
    <w:rsid w:val="0048361E"/>
    <w:rsid w:val="0048578C"/>
    <w:rsid w:val="0048596D"/>
    <w:rsid w:val="00486D21"/>
    <w:rsid w:val="00486EE4"/>
    <w:rsid w:val="00486F51"/>
    <w:rsid w:val="004878B2"/>
    <w:rsid w:val="00490BEB"/>
    <w:rsid w:val="00491593"/>
    <w:rsid w:val="004947EE"/>
    <w:rsid w:val="0049701A"/>
    <w:rsid w:val="004A298E"/>
    <w:rsid w:val="004A2CB9"/>
    <w:rsid w:val="004A3796"/>
    <w:rsid w:val="004A6D4A"/>
    <w:rsid w:val="004A71A3"/>
    <w:rsid w:val="004B058C"/>
    <w:rsid w:val="004B10AB"/>
    <w:rsid w:val="004B1BB8"/>
    <w:rsid w:val="004B2BB0"/>
    <w:rsid w:val="004B6473"/>
    <w:rsid w:val="004C0A79"/>
    <w:rsid w:val="004C23E3"/>
    <w:rsid w:val="004C29F7"/>
    <w:rsid w:val="004C44B1"/>
    <w:rsid w:val="004C61AB"/>
    <w:rsid w:val="004D04A1"/>
    <w:rsid w:val="004D3587"/>
    <w:rsid w:val="004D39AC"/>
    <w:rsid w:val="004D5443"/>
    <w:rsid w:val="004D6A03"/>
    <w:rsid w:val="004D6F1F"/>
    <w:rsid w:val="004E1EAE"/>
    <w:rsid w:val="004E2643"/>
    <w:rsid w:val="004E3A44"/>
    <w:rsid w:val="004E504E"/>
    <w:rsid w:val="004E57CC"/>
    <w:rsid w:val="004E62B1"/>
    <w:rsid w:val="004F038C"/>
    <w:rsid w:val="004F08F6"/>
    <w:rsid w:val="004F10B7"/>
    <w:rsid w:val="004F117D"/>
    <w:rsid w:val="004F1406"/>
    <w:rsid w:val="004F21D2"/>
    <w:rsid w:val="004F27D0"/>
    <w:rsid w:val="004F3380"/>
    <w:rsid w:val="004F5D75"/>
    <w:rsid w:val="0050132E"/>
    <w:rsid w:val="005030BD"/>
    <w:rsid w:val="005030F6"/>
    <w:rsid w:val="00504806"/>
    <w:rsid w:val="00504F38"/>
    <w:rsid w:val="00506B2B"/>
    <w:rsid w:val="00507EBC"/>
    <w:rsid w:val="0051144D"/>
    <w:rsid w:val="00512764"/>
    <w:rsid w:val="00514B7C"/>
    <w:rsid w:val="005163BA"/>
    <w:rsid w:val="005216D1"/>
    <w:rsid w:val="00523AA5"/>
    <w:rsid w:val="00526B64"/>
    <w:rsid w:val="00530740"/>
    <w:rsid w:val="00531BD9"/>
    <w:rsid w:val="005324B6"/>
    <w:rsid w:val="0053433C"/>
    <w:rsid w:val="00535607"/>
    <w:rsid w:val="00536AE5"/>
    <w:rsid w:val="005403D3"/>
    <w:rsid w:val="0054076D"/>
    <w:rsid w:val="005412F2"/>
    <w:rsid w:val="005422A0"/>
    <w:rsid w:val="0054273D"/>
    <w:rsid w:val="0054426A"/>
    <w:rsid w:val="00544768"/>
    <w:rsid w:val="0054568F"/>
    <w:rsid w:val="00550FEA"/>
    <w:rsid w:val="00552078"/>
    <w:rsid w:val="00553B1D"/>
    <w:rsid w:val="005543FA"/>
    <w:rsid w:val="005557D8"/>
    <w:rsid w:val="00555EB3"/>
    <w:rsid w:val="00556527"/>
    <w:rsid w:val="0055754D"/>
    <w:rsid w:val="0056315E"/>
    <w:rsid w:val="00563C30"/>
    <w:rsid w:val="0057182D"/>
    <w:rsid w:val="005719FA"/>
    <w:rsid w:val="005723DD"/>
    <w:rsid w:val="00575498"/>
    <w:rsid w:val="0057621E"/>
    <w:rsid w:val="005764DA"/>
    <w:rsid w:val="00581F28"/>
    <w:rsid w:val="00582D3C"/>
    <w:rsid w:val="00582EF8"/>
    <w:rsid w:val="00584ED7"/>
    <w:rsid w:val="00592EB8"/>
    <w:rsid w:val="00594D37"/>
    <w:rsid w:val="0059692D"/>
    <w:rsid w:val="0059752A"/>
    <w:rsid w:val="005A12DD"/>
    <w:rsid w:val="005A24B2"/>
    <w:rsid w:val="005A403E"/>
    <w:rsid w:val="005A49A1"/>
    <w:rsid w:val="005A599F"/>
    <w:rsid w:val="005A59BD"/>
    <w:rsid w:val="005A6730"/>
    <w:rsid w:val="005A784E"/>
    <w:rsid w:val="005B3D14"/>
    <w:rsid w:val="005B4C63"/>
    <w:rsid w:val="005B7CB0"/>
    <w:rsid w:val="005C010A"/>
    <w:rsid w:val="005C02D3"/>
    <w:rsid w:val="005C1972"/>
    <w:rsid w:val="005C36AD"/>
    <w:rsid w:val="005C47D4"/>
    <w:rsid w:val="005C525F"/>
    <w:rsid w:val="005C5F64"/>
    <w:rsid w:val="005C66A0"/>
    <w:rsid w:val="005D0492"/>
    <w:rsid w:val="005D06BF"/>
    <w:rsid w:val="005D3215"/>
    <w:rsid w:val="005D3D2B"/>
    <w:rsid w:val="005D5B80"/>
    <w:rsid w:val="005D5D7E"/>
    <w:rsid w:val="005D6EA4"/>
    <w:rsid w:val="005D7420"/>
    <w:rsid w:val="005D7EF5"/>
    <w:rsid w:val="005E1049"/>
    <w:rsid w:val="005E10DF"/>
    <w:rsid w:val="005E1174"/>
    <w:rsid w:val="005E2240"/>
    <w:rsid w:val="005E29CF"/>
    <w:rsid w:val="005E7245"/>
    <w:rsid w:val="005E7E1F"/>
    <w:rsid w:val="005F2A44"/>
    <w:rsid w:val="005F3B08"/>
    <w:rsid w:val="005F4881"/>
    <w:rsid w:val="005F57A6"/>
    <w:rsid w:val="005F68E1"/>
    <w:rsid w:val="005F78D5"/>
    <w:rsid w:val="005F798E"/>
    <w:rsid w:val="00600DC4"/>
    <w:rsid w:val="00604A77"/>
    <w:rsid w:val="006052F0"/>
    <w:rsid w:val="00606553"/>
    <w:rsid w:val="00607C77"/>
    <w:rsid w:val="006109AA"/>
    <w:rsid w:val="006109EB"/>
    <w:rsid w:val="00611473"/>
    <w:rsid w:val="00611C23"/>
    <w:rsid w:val="00612384"/>
    <w:rsid w:val="006124F4"/>
    <w:rsid w:val="00613149"/>
    <w:rsid w:val="00613526"/>
    <w:rsid w:val="006135FB"/>
    <w:rsid w:val="006156F7"/>
    <w:rsid w:val="006157FC"/>
    <w:rsid w:val="00615F31"/>
    <w:rsid w:val="006163C1"/>
    <w:rsid w:val="00620132"/>
    <w:rsid w:val="00621D59"/>
    <w:rsid w:val="00622198"/>
    <w:rsid w:val="00622F2A"/>
    <w:rsid w:val="00623BB8"/>
    <w:rsid w:val="0062548A"/>
    <w:rsid w:val="00625DC8"/>
    <w:rsid w:val="00625DF7"/>
    <w:rsid w:val="00626567"/>
    <w:rsid w:val="006272A5"/>
    <w:rsid w:val="00627E45"/>
    <w:rsid w:val="006310EA"/>
    <w:rsid w:val="006323CA"/>
    <w:rsid w:val="0063290D"/>
    <w:rsid w:val="00632A25"/>
    <w:rsid w:val="006340C1"/>
    <w:rsid w:val="00635311"/>
    <w:rsid w:val="0063548D"/>
    <w:rsid w:val="00641A1C"/>
    <w:rsid w:val="006423C2"/>
    <w:rsid w:val="00644C82"/>
    <w:rsid w:val="00645140"/>
    <w:rsid w:val="00646F5F"/>
    <w:rsid w:val="0064709E"/>
    <w:rsid w:val="00652E80"/>
    <w:rsid w:val="00657A59"/>
    <w:rsid w:val="00662393"/>
    <w:rsid w:val="00665A08"/>
    <w:rsid w:val="00666C81"/>
    <w:rsid w:val="00676C26"/>
    <w:rsid w:val="00676FD4"/>
    <w:rsid w:val="00677C9B"/>
    <w:rsid w:val="00682D62"/>
    <w:rsid w:val="00683FA7"/>
    <w:rsid w:val="0068607A"/>
    <w:rsid w:val="0069167E"/>
    <w:rsid w:val="0069250F"/>
    <w:rsid w:val="00692651"/>
    <w:rsid w:val="00693C2A"/>
    <w:rsid w:val="006941FA"/>
    <w:rsid w:val="006A40B1"/>
    <w:rsid w:val="006A476C"/>
    <w:rsid w:val="006A59BE"/>
    <w:rsid w:val="006B1828"/>
    <w:rsid w:val="006B2362"/>
    <w:rsid w:val="006B2A3C"/>
    <w:rsid w:val="006B2C61"/>
    <w:rsid w:val="006B3983"/>
    <w:rsid w:val="006B427A"/>
    <w:rsid w:val="006B4504"/>
    <w:rsid w:val="006B4B98"/>
    <w:rsid w:val="006B51D3"/>
    <w:rsid w:val="006C2A3C"/>
    <w:rsid w:val="006D1DFD"/>
    <w:rsid w:val="006D5677"/>
    <w:rsid w:val="006D7E94"/>
    <w:rsid w:val="006E157C"/>
    <w:rsid w:val="006E17EE"/>
    <w:rsid w:val="006E323C"/>
    <w:rsid w:val="006E3EBE"/>
    <w:rsid w:val="006E5BCC"/>
    <w:rsid w:val="006E6411"/>
    <w:rsid w:val="006E6A63"/>
    <w:rsid w:val="006E755D"/>
    <w:rsid w:val="006F0C0F"/>
    <w:rsid w:val="006F0D6B"/>
    <w:rsid w:val="006F3C52"/>
    <w:rsid w:val="006F53A3"/>
    <w:rsid w:val="006F6117"/>
    <w:rsid w:val="007005F0"/>
    <w:rsid w:val="007019F4"/>
    <w:rsid w:val="007020EF"/>
    <w:rsid w:val="007022B3"/>
    <w:rsid w:val="00703D3D"/>
    <w:rsid w:val="00705007"/>
    <w:rsid w:val="00706397"/>
    <w:rsid w:val="00706589"/>
    <w:rsid w:val="007102F6"/>
    <w:rsid w:val="00710C12"/>
    <w:rsid w:val="00712289"/>
    <w:rsid w:val="007136FF"/>
    <w:rsid w:val="00715C4E"/>
    <w:rsid w:val="00720EDD"/>
    <w:rsid w:val="00722614"/>
    <w:rsid w:val="00722716"/>
    <w:rsid w:val="00722DA8"/>
    <w:rsid w:val="00724C5C"/>
    <w:rsid w:val="00725815"/>
    <w:rsid w:val="00726628"/>
    <w:rsid w:val="00727209"/>
    <w:rsid w:val="00731621"/>
    <w:rsid w:val="00731D14"/>
    <w:rsid w:val="007336CC"/>
    <w:rsid w:val="0073409D"/>
    <w:rsid w:val="0074230A"/>
    <w:rsid w:val="007434A1"/>
    <w:rsid w:val="00746F78"/>
    <w:rsid w:val="0074722B"/>
    <w:rsid w:val="00747750"/>
    <w:rsid w:val="00753E71"/>
    <w:rsid w:val="007543DE"/>
    <w:rsid w:val="007558DE"/>
    <w:rsid w:val="00755D5C"/>
    <w:rsid w:val="00756A6A"/>
    <w:rsid w:val="007609B5"/>
    <w:rsid w:val="0076135A"/>
    <w:rsid w:val="00762D22"/>
    <w:rsid w:val="00763919"/>
    <w:rsid w:val="0076594A"/>
    <w:rsid w:val="00765F15"/>
    <w:rsid w:val="00767411"/>
    <w:rsid w:val="007746AD"/>
    <w:rsid w:val="00774E18"/>
    <w:rsid w:val="00775B5C"/>
    <w:rsid w:val="00775F34"/>
    <w:rsid w:val="007811D3"/>
    <w:rsid w:val="0078132C"/>
    <w:rsid w:val="00781A94"/>
    <w:rsid w:val="00782802"/>
    <w:rsid w:val="00786E88"/>
    <w:rsid w:val="00792B4B"/>
    <w:rsid w:val="007931DC"/>
    <w:rsid w:val="00793E86"/>
    <w:rsid w:val="007964D3"/>
    <w:rsid w:val="007964FA"/>
    <w:rsid w:val="007A00D8"/>
    <w:rsid w:val="007A0BE4"/>
    <w:rsid w:val="007A12CD"/>
    <w:rsid w:val="007A20F8"/>
    <w:rsid w:val="007A2D85"/>
    <w:rsid w:val="007A4065"/>
    <w:rsid w:val="007A67C1"/>
    <w:rsid w:val="007A6B58"/>
    <w:rsid w:val="007A7B65"/>
    <w:rsid w:val="007B01EE"/>
    <w:rsid w:val="007B1B89"/>
    <w:rsid w:val="007B5DFB"/>
    <w:rsid w:val="007C0807"/>
    <w:rsid w:val="007C137A"/>
    <w:rsid w:val="007C3B3A"/>
    <w:rsid w:val="007C5844"/>
    <w:rsid w:val="007C7874"/>
    <w:rsid w:val="007C7CE0"/>
    <w:rsid w:val="007D2175"/>
    <w:rsid w:val="007D23F9"/>
    <w:rsid w:val="007D459F"/>
    <w:rsid w:val="007D45AB"/>
    <w:rsid w:val="007D6207"/>
    <w:rsid w:val="007D6B6F"/>
    <w:rsid w:val="007D7F8C"/>
    <w:rsid w:val="007E027A"/>
    <w:rsid w:val="007E25A8"/>
    <w:rsid w:val="007E2997"/>
    <w:rsid w:val="007E52ED"/>
    <w:rsid w:val="007E5B41"/>
    <w:rsid w:val="007E5B49"/>
    <w:rsid w:val="007E6655"/>
    <w:rsid w:val="007E7EA2"/>
    <w:rsid w:val="007F0259"/>
    <w:rsid w:val="007F050C"/>
    <w:rsid w:val="007F1AFA"/>
    <w:rsid w:val="007F1DCA"/>
    <w:rsid w:val="007F25E2"/>
    <w:rsid w:val="007F34D4"/>
    <w:rsid w:val="007F3823"/>
    <w:rsid w:val="007F3A00"/>
    <w:rsid w:val="007F5E98"/>
    <w:rsid w:val="007F7FF6"/>
    <w:rsid w:val="00801681"/>
    <w:rsid w:val="008018EA"/>
    <w:rsid w:val="008023DB"/>
    <w:rsid w:val="008026EB"/>
    <w:rsid w:val="00807942"/>
    <w:rsid w:val="0081011B"/>
    <w:rsid w:val="00810152"/>
    <w:rsid w:val="00812805"/>
    <w:rsid w:val="008137F7"/>
    <w:rsid w:val="00814525"/>
    <w:rsid w:val="00817371"/>
    <w:rsid w:val="00817B43"/>
    <w:rsid w:val="00820FFE"/>
    <w:rsid w:val="00825088"/>
    <w:rsid w:val="00825357"/>
    <w:rsid w:val="0082560D"/>
    <w:rsid w:val="00825D3C"/>
    <w:rsid w:val="0082664B"/>
    <w:rsid w:val="00826ABA"/>
    <w:rsid w:val="008301F5"/>
    <w:rsid w:val="008335EE"/>
    <w:rsid w:val="0083374B"/>
    <w:rsid w:val="00833A7F"/>
    <w:rsid w:val="00835795"/>
    <w:rsid w:val="008419DF"/>
    <w:rsid w:val="00842632"/>
    <w:rsid w:val="008438D5"/>
    <w:rsid w:val="008463C1"/>
    <w:rsid w:val="00850A73"/>
    <w:rsid w:val="008511C5"/>
    <w:rsid w:val="00852075"/>
    <w:rsid w:val="008544C2"/>
    <w:rsid w:val="008549C9"/>
    <w:rsid w:val="00854AC5"/>
    <w:rsid w:val="00854F91"/>
    <w:rsid w:val="0085626F"/>
    <w:rsid w:val="00860089"/>
    <w:rsid w:val="00861A6B"/>
    <w:rsid w:val="00865473"/>
    <w:rsid w:val="0086638A"/>
    <w:rsid w:val="008672E5"/>
    <w:rsid w:val="00870933"/>
    <w:rsid w:val="0087116F"/>
    <w:rsid w:val="008716AF"/>
    <w:rsid w:val="00874B2F"/>
    <w:rsid w:val="0087665F"/>
    <w:rsid w:val="00877097"/>
    <w:rsid w:val="0087790C"/>
    <w:rsid w:val="00880692"/>
    <w:rsid w:val="00881B28"/>
    <w:rsid w:val="00883834"/>
    <w:rsid w:val="00883958"/>
    <w:rsid w:val="00883EC9"/>
    <w:rsid w:val="00886387"/>
    <w:rsid w:val="0088641D"/>
    <w:rsid w:val="0088691B"/>
    <w:rsid w:val="00886A63"/>
    <w:rsid w:val="00887488"/>
    <w:rsid w:val="00887A09"/>
    <w:rsid w:val="0089112E"/>
    <w:rsid w:val="008927DF"/>
    <w:rsid w:val="00893E8F"/>
    <w:rsid w:val="00896238"/>
    <w:rsid w:val="008975E4"/>
    <w:rsid w:val="008975FD"/>
    <w:rsid w:val="0089764D"/>
    <w:rsid w:val="008A0273"/>
    <w:rsid w:val="008A040E"/>
    <w:rsid w:val="008A124B"/>
    <w:rsid w:val="008A1BF3"/>
    <w:rsid w:val="008A4BDE"/>
    <w:rsid w:val="008A526B"/>
    <w:rsid w:val="008A5AC5"/>
    <w:rsid w:val="008A78BA"/>
    <w:rsid w:val="008B12D0"/>
    <w:rsid w:val="008B140F"/>
    <w:rsid w:val="008B204C"/>
    <w:rsid w:val="008B251C"/>
    <w:rsid w:val="008B4026"/>
    <w:rsid w:val="008B44F3"/>
    <w:rsid w:val="008B4EBF"/>
    <w:rsid w:val="008B571A"/>
    <w:rsid w:val="008C08CC"/>
    <w:rsid w:val="008C0B32"/>
    <w:rsid w:val="008C2135"/>
    <w:rsid w:val="008C500E"/>
    <w:rsid w:val="008C75B3"/>
    <w:rsid w:val="008C778C"/>
    <w:rsid w:val="008C7D3D"/>
    <w:rsid w:val="008D0294"/>
    <w:rsid w:val="008D17B8"/>
    <w:rsid w:val="008D1896"/>
    <w:rsid w:val="008D2F32"/>
    <w:rsid w:val="008D3CCA"/>
    <w:rsid w:val="008D4BE6"/>
    <w:rsid w:val="008D4F74"/>
    <w:rsid w:val="008D5B2E"/>
    <w:rsid w:val="008D777D"/>
    <w:rsid w:val="008E0B78"/>
    <w:rsid w:val="008E2253"/>
    <w:rsid w:val="008E3F09"/>
    <w:rsid w:val="008E6224"/>
    <w:rsid w:val="008E78C5"/>
    <w:rsid w:val="008E7D20"/>
    <w:rsid w:val="008F0703"/>
    <w:rsid w:val="008F2947"/>
    <w:rsid w:val="008F31AE"/>
    <w:rsid w:val="008F3715"/>
    <w:rsid w:val="008F4535"/>
    <w:rsid w:val="008F5393"/>
    <w:rsid w:val="008F6EE4"/>
    <w:rsid w:val="008F7E00"/>
    <w:rsid w:val="00900CEC"/>
    <w:rsid w:val="009015DC"/>
    <w:rsid w:val="0090299D"/>
    <w:rsid w:val="00907182"/>
    <w:rsid w:val="00910BF9"/>
    <w:rsid w:val="00912E21"/>
    <w:rsid w:val="00913283"/>
    <w:rsid w:val="00914EA4"/>
    <w:rsid w:val="009152F1"/>
    <w:rsid w:val="00915E33"/>
    <w:rsid w:val="00917456"/>
    <w:rsid w:val="009225C7"/>
    <w:rsid w:val="00922DB9"/>
    <w:rsid w:val="0092565F"/>
    <w:rsid w:val="00926200"/>
    <w:rsid w:val="00933B14"/>
    <w:rsid w:val="00934547"/>
    <w:rsid w:val="00935240"/>
    <w:rsid w:val="00936E22"/>
    <w:rsid w:val="00937043"/>
    <w:rsid w:val="00942387"/>
    <w:rsid w:val="00943022"/>
    <w:rsid w:val="009431A1"/>
    <w:rsid w:val="00944720"/>
    <w:rsid w:val="00947BA4"/>
    <w:rsid w:val="009503A7"/>
    <w:rsid w:val="00952C14"/>
    <w:rsid w:val="00962041"/>
    <w:rsid w:val="0096290A"/>
    <w:rsid w:val="009630A9"/>
    <w:rsid w:val="00966C95"/>
    <w:rsid w:val="009676FB"/>
    <w:rsid w:val="009743F4"/>
    <w:rsid w:val="00974D21"/>
    <w:rsid w:val="009771EB"/>
    <w:rsid w:val="00980146"/>
    <w:rsid w:val="00980573"/>
    <w:rsid w:val="00980D88"/>
    <w:rsid w:val="0098121F"/>
    <w:rsid w:val="009834F7"/>
    <w:rsid w:val="00983607"/>
    <w:rsid w:val="00983999"/>
    <w:rsid w:val="00985DB7"/>
    <w:rsid w:val="00986173"/>
    <w:rsid w:val="009868AC"/>
    <w:rsid w:val="00987572"/>
    <w:rsid w:val="00991AA8"/>
    <w:rsid w:val="00993B7D"/>
    <w:rsid w:val="0099463A"/>
    <w:rsid w:val="00995090"/>
    <w:rsid w:val="00996413"/>
    <w:rsid w:val="009A1B00"/>
    <w:rsid w:val="009A277F"/>
    <w:rsid w:val="009A2E07"/>
    <w:rsid w:val="009A3F0E"/>
    <w:rsid w:val="009A5AE8"/>
    <w:rsid w:val="009B068B"/>
    <w:rsid w:val="009B2179"/>
    <w:rsid w:val="009B3C89"/>
    <w:rsid w:val="009B41A7"/>
    <w:rsid w:val="009B6DBD"/>
    <w:rsid w:val="009B7B17"/>
    <w:rsid w:val="009C04D4"/>
    <w:rsid w:val="009C063A"/>
    <w:rsid w:val="009C0E88"/>
    <w:rsid w:val="009C26C6"/>
    <w:rsid w:val="009C2C5C"/>
    <w:rsid w:val="009C38C1"/>
    <w:rsid w:val="009C5290"/>
    <w:rsid w:val="009C66E4"/>
    <w:rsid w:val="009C675E"/>
    <w:rsid w:val="009D0268"/>
    <w:rsid w:val="009D0863"/>
    <w:rsid w:val="009D4721"/>
    <w:rsid w:val="009D5503"/>
    <w:rsid w:val="009D55AB"/>
    <w:rsid w:val="009D5C2F"/>
    <w:rsid w:val="009D68FD"/>
    <w:rsid w:val="009D6991"/>
    <w:rsid w:val="009E075D"/>
    <w:rsid w:val="009E16B1"/>
    <w:rsid w:val="009E1E89"/>
    <w:rsid w:val="009E2C9F"/>
    <w:rsid w:val="009E4ABE"/>
    <w:rsid w:val="009F262D"/>
    <w:rsid w:val="009F6228"/>
    <w:rsid w:val="009F64A9"/>
    <w:rsid w:val="009F6B46"/>
    <w:rsid w:val="009F724A"/>
    <w:rsid w:val="00A00D6A"/>
    <w:rsid w:val="00A07A13"/>
    <w:rsid w:val="00A1049F"/>
    <w:rsid w:val="00A106DC"/>
    <w:rsid w:val="00A1360E"/>
    <w:rsid w:val="00A13E1D"/>
    <w:rsid w:val="00A14704"/>
    <w:rsid w:val="00A15206"/>
    <w:rsid w:val="00A20222"/>
    <w:rsid w:val="00A20AB0"/>
    <w:rsid w:val="00A2278D"/>
    <w:rsid w:val="00A22B35"/>
    <w:rsid w:val="00A25AEE"/>
    <w:rsid w:val="00A26F04"/>
    <w:rsid w:val="00A27583"/>
    <w:rsid w:val="00A30169"/>
    <w:rsid w:val="00A318D2"/>
    <w:rsid w:val="00A33A04"/>
    <w:rsid w:val="00A33A49"/>
    <w:rsid w:val="00A36984"/>
    <w:rsid w:val="00A36E2E"/>
    <w:rsid w:val="00A40188"/>
    <w:rsid w:val="00A416C1"/>
    <w:rsid w:val="00A454FA"/>
    <w:rsid w:val="00A45E6C"/>
    <w:rsid w:val="00A460CF"/>
    <w:rsid w:val="00A4649E"/>
    <w:rsid w:val="00A47062"/>
    <w:rsid w:val="00A50ED6"/>
    <w:rsid w:val="00A52CAD"/>
    <w:rsid w:val="00A53651"/>
    <w:rsid w:val="00A5485E"/>
    <w:rsid w:val="00A54E39"/>
    <w:rsid w:val="00A55052"/>
    <w:rsid w:val="00A5687F"/>
    <w:rsid w:val="00A56E8F"/>
    <w:rsid w:val="00A61DFE"/>
    <w:rsid w:val="00A64A12"/>
    <w:rsid w:val="00A65119"/>
    <w:rsid w:val="00A65506"/>
    <w:rsid w:val="00A66AC3"/>
    <w:rsid w:val="00A670B9"/>
    <w:rsid w:val="00A673FD"/>
    <w:rsid w:val="00A70F8E"/>
    <w:rsid w:val="00A71D40"/>
    <w:rsid w:val="00A72542"/>
    <w:rsid w:val="00A832F5"/>
    <w:rsid w:val="00A84BC8"/>
    <w:rsid w:val="00A859C9"/>
    <w:rsid w:val="00A8635F"/>
    <w:rsid w:val="00A9087A"/>
    <w:rsid w:val="00A9093E"/>
    <w:rsid w:val="00A91227"/>
    <w:rsid w:val="00A91938"/>
    <w:rsid w:val="00A91BC6"/>
    <w:rsid w:val="00A92CD4"/>
    <w:rsid w:val="00A92EAB"/>
    <w:rsid w:val="00A93E37"/>
    <w:rsid w:val="00A96F64"/>
    <w:rsid w:val="00A974CC"/>
    <w:rsid w:val="00AA0059"/>
    <w:rsid w:val="00AA215E"/>
    <w:rsid w:val="00AA3103"/>
    <w:rsid w:val="00AB0FBC"/>
    <w:rsid w:val="00AB31EE"/>
    <w:rsid w:val="00AB37DF"/>
    <w:rsid w:val="00AB6CF9"/>
    <w:rsid w:val="00AB70EA"/>
    <w:rsid w:val="00AB7810"/>
    <w:rsid w:val="00AC19CC"/>
    <w:rsid w:val="00AC1C88"/>
    <w:rsid w:val="00AC1D11"/>
    <w:rsid w:val="00AC2B8B"/>
    <w:rsid w:val="00AC7187"/>
    <w:rsid w:val="00AC7D61"/>
    <w:rsid w:val="00AD008F"/>
    <w:rsid w:val="00AD49F0"/>
    <w:rsid w:val="00AD56A5"/>
    <w:rsid w:val="00AD65D9"/>
    <w:rsid w:val="00AE377F"/>
    <w:rsid w:val="00AE4383"/>
    <w:rsid w:val="00AE52D0"/>
    <w:rsid w:val="00AE5912"/>
    <w:rsid w:val="00AF0375"/>
    <w:rsid w:val="00AF0669"/>
    <w:rsid w:val="00AF284A"/>
    <w:rsid w:val="00AF695E"/>
    <w:rsid w:val="00AF741D"/>
    <w:rsid w:val="00B01236"/>
    <w:rsid w:val="00B03A99"/>
    <w:rsid w:val="00B05594"/>
    <w:rsid w:val="00B06E3E"/>
    <w:rsid w:val="00B07C27"/>
    <w:rsid w:val="00B108E6"/>
    <w:rsid w:val="00B10933"/>
    <w:rsid w:val="00B133F5"/>
    <w:rsid w:val="00B137BE"/>
    <w:rsid w:val="00B145FD"/>
    <w:rsid w:val="00B169B2"/>
    <w:rsid w:val="00B211ED"/>
    <w:rsid w:val="00B27AB4"/>
    <w:rsid w:val="00B31D51"/>
    <w:rsid w:val="00B32AEB"/>
    <w:rsid w:val="00B359BB"/>
    <w:rsid w:val="00B35D0D"/>
    <w:rsid w:val="00B366F1"/>
    <w:rsid w:val="00B36C30"/>
    <w:rsid w:val="00B43E15"/>
    <w:rsid w:val="00B4438A"/>
    <w:rsid w:val="00B511EF"/>
    <w:rsid w:val="00B51539"/>
    <w:rsid w:val="00B51C06"/>
    <w:rsid w:val="00B52A1E"/>
    <w:rsid w:val="00B57147"/>
    <w:rsid w:val="00B576DA"/>
    <w:rsid w:val="00B577E8"/>
    <w:rsid w:val="00B63B71"/>
    <w:rsid w:val="00B71B68"/>
    <w:rsid w:val="00B76A37"/>
    <w:rsid w:val="00B7701E"/>
    <w:rsid w:val="00B77DF1"/>
    <w:rsid w:val="00B80497"/>
    <w:rsid w:val="00B80C2B"/>
    <w:rsid w:val="00B80E1B"/>
    <w:rsid w:val="00B855E1"/>
    <w:rsid w:val="00B8664C"/>
    <w:rsid w:val="00B922D1"/>
    <w:rsid w:val="00B92692"/>
    <w:rsid w:val="00B92E69"/>
    <w:rsid w:val="00B94E37"/>
    <w:rsid w:val="00B96338"/>
    <w:rsid w:val="00B975BF"/>
    <w:rsid w:val="00B97BAF"/>
    <w:rsid w:val="00BA0858"/>
    <w:rsid w:val="00BA20BD"/>
    <w:rsid w:val="00BA345D"/>
    <w:rsid w:val="00BB05AD"/>
    <w:rsid w:val="00BB0A8E"/>
    <w:rsid w:val="00BB0D19"/>
    <w:rsid w:val="00BB46C8"/>
    <w:rsid w:val="00BB498F"/>
    <w:rsid w:val="00BB53BE"/>
    <w:rsid w:val="00BB57C0"/>
    <w:rsid w:val="00BC08B9"/>
    <w:rsid w:val="00BC16A4"/>
    <w:rsid w:val="00BC17C4"/>
    <w:rsid w:val="00BC2899"/>
    <w:rsid w:val="00BC3CB7"/>
    <w:rsid w:val="00BC6250"/>
    <w:rsid w:val="00BC652E"/>
    <w:rsid w:val="00BC7901"/>
    <w:rsid w:val="00BD2362"/>
    <w:rsid w:val="00BD5C75"/>
    <w:rsid w:val="00BD7F89"/>
    <w:rsid w:val="00BE15BB"/>
    <w:rsid w:val="00BE544F"/>
    <w:rsid w:val="00BE7DFD"/>
    <w:rsid w:val="00BF0CDB"/>
    <w:rsid w:val="00BF15D7"/>
    <w:rsid w:val="00BF2808"/>
    <w:rsid w:val="00BF3240"/>
    <w:rsid w:val="00BF4092"/>
    <w:rsid w:val="00BF4702"/>
    <w:rsid w:val="00BF5249"/>
    <w:rsid w:val="00BF7C1C"/>
    <w:rsid w:val="00C0110E"/>
    <w:rsid w:val="00C011C6"/>
    <w:rsid w:val="00C0337D"/>
    <w:rsid w:val="00C0441B"/>
    <w:rsid w:val="00C05EEB"/>
    <w:rsid w:val="00C0749A"/>
    <w:rsid w:val="00C101C2"/>
    <w:rsid w:val="00C1377E"/>
    <w:rsid w:val="00C15221"/>
    <w:rsid w:val="00C22DD8"/>
    <w:rsid w:val="00C239E1"/>
    <w:rsid w:val="00C271E7"/>
    <w:rsid w:val="00C31734"/>
    <w:rsid w:val="00C31A3F"/>
    <w:rsid w:val="00C32193"/>
    <w:rsid w:val="00C368F4"/>
    <w:rsid w:val="00C369F5"/>
    <w:rsid w:val="00C36BD6"/>
    <w:rsid w:val="00C417AC"/>
    <w:rsid w:val="00C447C3"/>
    <w:rsid w:val="00C45D8C"/>
    <w:rsid w:val="00C46AFF"/>
    <w:rsid w:val="00C46DE2"/>
    <w:rsid w:val="00C47382"/>
    <w:rsid w:val="00C5063A"/>
    <w:rsid w:val="00C52510"/>
    <w:rsid w:val="00C551AC"/>
    <w:rsid w:val="00C56B93"/>
    <w:rsid w:val="00C57D3C"/>
    <w:rsid w:val="00C600D5"/>
    <w:rsid w:val="00C61720"/>
    <w:rsid w:val="00C62F13"/>
    <w:rsid w:val="00C6379A"/>
    <w:rsid w:val="00C6621B"/>
    <w:rsid w:val="00C67C08"/>
    <w:rsid w:val="00C708BD"/>
    <w:rsid w:val="00C70B93"/>
    <w:rsid w:val="00C70FC6"/>
    <w:rsid w:val="00C7173E"/>
    <w:rsid w:val="00C720C2"/>
    <w:rsid w:val="00C7242C"/>
    <w:rsid w:val="00C7713A"/>
    <w:rsid w:val="00C77FC7"/>
    <w:rsid w:val="00C8290E"/>
    <w:rsid w:val="00C82A41"/>
    <w:rsid w:val="00C82C89"/>
    <w:rsid w:val="00C84276"/>
    <w:rsid w:val="00C86C04"/>
    <w:rsid w:val="00C911E2"/>
    <w:rsid w:val="00C91933"/>
    <w:rsid w:val="00C91CD8"/>
    <w:rsid w:val="00C92090"/>
    <w:rsid w:val="00C941E6"/>
    <w:rsid w:val="00C948AA"/>
    <w:rsid w:val="00C9644B"/>
    <w:rsid w:val="00CA04A2"/>
    <w:rsid w:val="00CA27F6"/>
    <w:rsid w:val="00CA6BCC"/>
    <w:rsid w:val="00CA7281"/>
    <w:rsid w:val="00CB0553"/>
    <w:rsid w:val="00CB1E32"/>
    <w:rsid w:val="00CB26C4"/>
    <w:rsid w:val="00CB2CAF"/>
    <w:rsid w:val="00CB5D68"/>
    <w:rsid w:val="00CB6038"/>
    <w:rsid w:val="00CB618A"/>
    <w:rsid w:val="00CB7473"/>
    <w:rsid w:val="00CC0212"/>
    <w:rsid w:val="00CC0B47"/>
    <w:rsid w:val="00CC21D9"/>
    <w:rsid w:val="00CC3BB8"/>
    <w:rsid w:val="00CC3F8A"/>
    <w:rsid w:val="00CC5DC5"/>
    <w:rsid w:val="00CC64CD"/>
    <w:rsid w:val="00CC6554"/>
    <w:rsid w:val="00CC6650"/>
    <w:rsid w:val="00CC676F"/>
    <w:rsid w:val="00CC6EF2"/>
    <w:rsid w:val="00CC7207"/>
    <w:rsid w:val="00CD1E18"/>
    <w:rsid w:val="00CD27DF"/>
    <w:rsid w:val="00CD28F7"/>
    <w:rsid w:val="00CD4C72"/>
    <w:rsid w:val="00CD4D2D"/>
    <w:rsid w:val="00CE0F18"/>
    <w:rsid w:val="00CE200C"/>
    <w:rsid w:val="00CE2C03"/>
    <w:rsid w:val="00CE3326"/>
    <w:rsid w:val="00CE6EB5"/>
    <w:rsid w:val="00CE76C0"/>
    <w:rsid w:val="00CF149B"/>
    <w:rsid w:val="00CF169B"/>
    <w:rsid w:val="00CF192D"/>
    <w:rsid w:val="00CF1BFC"/>
    <w:rsid w:val="00CF2B5E"/>
    <w:rsid w:val="00CF502C"/>
    <w:rsid w:val="00CF5B22"/>
    <w:rsid w:val="00CF5E3F"/>
    <w:rsid w:val="00D013CB"/>
    <w:rsid w:val="00D01B92"/>
    <w:rsid w:val="00D035E6"/>
    <w:rsid w:val="00D05E97"/>
    <w:rsid w:val="00D067C4"/>
    <w:rsid w:val="00D07CCD"/>
    <w:rsid w:val="00D11050"/>
    <w:rsid w:val="00D12C7C"/>
    <w:rsid w:val="00D15668"/>
    <w:rsid w:val="00D2085B"/>
    <w:rsid w:val="00D212F1"/>
    <w:rsid w:val="00D217C7"/>
    <w:rsid w:val="00D21C8E"/>
    <w:rsid w:val="00D235E0"/>
    <w:rsid w:val="00D254CB"/>
    <w:rsid w:val="00D2559E"/>
    <w:rsid w:val="00D2619D"/>
    <w:rsid w:val="00D26957"/>
    <w:rsid w:val="00D270A3"/>
    <w:rsid w:val="00D27422"/>
    <w:rsid w:val="00D27A0C"/>
    <w:rsid w:val="00D27FDF"/>
    <w:rsid w:val="00D30B53"/>
    <w:rsid w:val="00D30D87"/>
    <w:rsid w:val="00D30ECD"/>
    <w:rsid w:val="00D316EB"/>
    <w:rsid w:val="00D329BF"/>
    <w:rsid w:val="00D32C3D"/>
    <w:rsid w:val="00D33F26"/>
    <w:rsid w:val="00D3539A"/>
    <w:rsid w:val="00D405E4"/>
    <w:rsid w:val="00D40B0A"/>
    <w:rsid w:val="00D41FB3"/>
    <w:rsid w:val="00D429AD"/>
    <w:rsid w:val="00D4501C"/>
    <w:rsid w:val="00D46592"/>
    <w:rsid w:val="00D47305"/>
    <w:rsid w:val="00D51E0B"/>
    <w:rsid w:val="00D52A00"/>
    <w:rsid w:val="00D55AB7"/>
    <w:rsid w:val="00D57690"/>
    <w:rsid w:val="00D6289C"/>
    <w:rsid w:val="00D628ED"/>
    <w:rsid w:val="00D63197"/>
    <w:rsid w:val="00D65789"/>
    <w:rsid w:val="00D66F8E"/>
    <w:rsid w:val="00D70CC2"/>
    <w:rsid w:val="00D714EB"/>
    <w:rsid w:val="00D739EF"/>
    <w:rsid w:val="00D74E9D"/>
    <w:rsid w:val="00D768EC"/>
    <w:rsid w:val="00D77BBB"/>
    <w:rsid w:val="00D804F3"/>
    <w:rsid w:val="00D82A1F"/>
    <w:rsid w:val="00D83136"/>
    <w:rsid w:val="00D86A13"/>
    <w:rsid w:val="00D92248"/>
    <w:rsid w:val="00D93CFA"/>
    <w:rsid w:val="00D94A11"/>
    <w:rsid w:val="00D95AB1"/>
    <w:rsid w:val="00D97838"/>
    <w:rsid w:val="00DA2F32"/>
    <w:rsid w:val="00DA403E"/>
    <w:rsid w:val="00DA4225"/>
    <w:rsid w:val="00DA42F5"/>
    <w:rsid w:val="00DA6A34"/>
    <w:rsid w:val="00DB0B77"/>
    <w:rsid w:val="00DB3A78"/>
    <w:rsid w:val="00DB5158"/>
    <w:rsid w:val="00DB5951"/>
    <w:rsid w:val="00DB764F"/>
    <w:rsid w:val="00DC104F"/>
    <w:rsid w:val="00DC1B46"/>
    <w:rsid w:val="00DC5440"/>
    <w:rsid w:val="00DC600C"/>
    <w:rsid w:val="00DC6208"/>
    <w:rsid w:val="00DC6B44"/>
    <w:rsid w:val="00DC6D82"/>
    <w:rsid w:val="00DC7465"/>
    <w:rsid w:val="00DC78EC"/>
    <w:rsid w:val="00DD117B"/>
    <w:rsid w:val="00DD33FF"/>
    <w:rsid w:val="00DD4DDD"/>
    <w:rsid w:val="00DD715D"/>
    <w:rsid w:val="00DD7B52"/>
    <w:rsid w:val="00DE0E00"/>
    <w:rsid w:val="00DE1564"/>
    <w:rsid w:val="00DE1D8E"/>
    <w:rsid w:val="00DE21A3"/>
    <w:rsid w:val="00DE5C29"/>
    <w:rsid w:val="00DE605B"/>
    <w:rsid w:val="00DE6DEC"/>
    <w:rsid w:val="00DF130F"/>
    <w:rsid w:val="00DF5831"/>
    <w:rsid w:val="00DF5966"/>
    <w:rsid w:val="00DF6436"/>
    <w:rsid w:val="00DF7FD7"/>
    <w:rsid w:val="00E0231E"/>
    <w:rsid w:val="00E02355"/>
    <w:rsid w:val="00E038F2"/>
    <w:rsid w:val="00E03FD8"/>
    <w:rsid w:val="00E1056B"/>
    <w:rsid w:val="00E11419"/>
    <w:rsid w:val="00E13D0F"/>
    <w:rsid w:val="00E145F8"/>
    <w:rsid w:val="00E16668"/>
    <w:rsid w:val="00E2156E"/>
    <w:rsid w:val="00E25EE4"/>
    <w:rsid w:val="00E27803"/>
    <w:rsid w:val="00E301CA"/>
    <w:rsid w:val="00E31365"/>
    <w:rsid w:val="00E3293B"/>
    <w:rsid w:val="00E33E37"/>
    <w:rsid w:val="00E345E5"/>
    <w:rsid w:val="00E35AB8"/>
    <w:rsid w:val="00E36CA1"/>
    <w:rsid w:val="00E37D04"/>
    <w:rsid w:val="00E42B18"/>
    <w:rsid w:val="00E4333D"/>
    <w:rsid w:val="00E47E5E"/>
    <w:rsid w:val="00E50BD9"/>
    <w:rsid w:val="00E53287"/>
    <w:rsid w:val="00E533D6"/>
    <w:rsid w:val="00E54101"/>
    <w:rsid w:val="00E54C28"/>
    <w:rsid w:val="00E55DE1"/>
    <w:rsid w:val="00E572CD"/>
    <w:rsid w:val="00E60001"/>
    <w:rsid w:val="00E60D63"/>
    <w:rsid w:val="00E64686"/>
    <w:rsid w:val="00E675DD"/>
    <w:rsid w:val="00E67690"/>
    <w:rsid w:val="00E70830"/>
    <w:rsid w:val="00E70BA4"/>
    <w:rsid w:val="00E711A4"/>
    <w:rsid w:val="00E73A11"/>
    <w:rsid w:val="00E7745D"/>
    <w:rsid w:val="00E801A7"/>
    <w:rsid w:val="00E81998"/>
    <w:rsid w:val="00E828A6"/>
    <w:rsid w:val="00E8423E"/>
    <w:rsid w:val="00E86E4C"/>
    <w:rsid w:val="00E87CDF"/>
    <w:rsid w:val="00E87D14"/>
    <w:rsid w:val="00E90B2B"/>
    <w:rsid w:val="00E92D29"/>
    <w:rsid w:val="00EA0894"/>
    <w:rsid w:val="00EA1276"/>
    <w:rsid w:val="00EA2E13"/>
    <w:rsid w:val="00EA2E44"/>
    <w:rsid w:val="00EA384C"/>
    <w:rsid w:val="00EA5C19"/>
    <w:rsid w:val="00EB12AD"/>
    <w:rsid w:val="00EB24B7"/>
    <w:rsid w:val="00EB45A8"/>
    <w:rsid w:val="00EB667D"/>
    <w:rsid w:val="00EC167B"/>
    <w:rsid w:val="00EC482F"/>
    <w:rsid w:val="00EC6B2B"/>
    <w:rsid w:val="00EC6B3C"/>
    <w:rsid w:val="00EC7386"/>
    <w:rsid w:val="00EC7A2B"/>
    <w:rsid w:val="00ED04FA"/>
    <w:rsid w:val="00ED1874"/>
    <w:rsid w:val="00ED2249"/>
    <w:rsid w:val="00ED4588"/>
    <w:rsid w:val="00ED7492"/>
    <w:rsid w:val="00EE26B9"/>
    <w:rsid w:val="00EE3B1B"/>
    <w:rsid w:val="00EE4D5E"/>
    <w:rsid w:val="00EE59BC"/>
    <w:rsid w:val="00EE5EDE"/>
    <w:rsid w:val="00EE603C"/>
    <w:rsid w:val="00EE7377"/>
    <w:rsid w:val="00EE7567"/>
    <w:rsid w:val="00EF0427"/>
    <w:rsid w:val="00EF0550"/>
    <w:rsid w:val="00EF221A"/>
    <w:rsid w:val="00EF3B76"/>
    <w:rsid w:val="00EF591E"/>
    <w:rsid w:val="00EF6627"/>
    <w:rsid w:val="00F02619"/>
    <w:rsid w:val="00F03850"/>
    <w:rsid w:val="00F06676"/>
    <w:rsid w:val="00F12E56"/>
    <w:rsid w:val="00F13FD6"/>
    <w:rsid w:val="00F1409A"/>
    <w:rsid w:val="00F15337"/>
    <w:rsid w:val="00F1682B"/>
    <w:rsid w:val="00F17E7D"/>
    <w:rsid w:val="00F203D4"/>
    <w:rsid w:val="00F2085D"/>
    <w:rsid w:val="00F21412"/>
    <w:rsid w:val="00F21BEF"/>
    <w:rsid w:val="00F22AF5"/>
    <w:rsid w:val="00F234FA"/>
    <w:rsid w:val="00F238C2"/>
    <w:rsid w:val="00F2457D"/>
    <w:rsid w:val="00F2483A"/>
    <w:rsid w:val="00F30ABC"/>
    <w:rsid w:val="00F31179"/>
    <w:rsid w:val="00F35762"/>
    <w:rsid w:val="00F35A95"/>
    <w:rsid w:val="00F35E1B"/>
    <w:rsid w:val="00F36624"/>
    <w:rsid w:val="00F41A44"/>
    <w:rsid w:val="00F41C65"/>
    <w:rsid w:val="00F426F6"/>
    <w:rsid w:val="00F43215"/>
    <w:rsid w:val="00F436C6"/>
    <w:rsid w:val="00F44BD0"/>
    <w:rsid w:val="00F52290"/>
    <w:rsid w:val="00F5317C"/>
    <w:rsid w:val="00F543CE"/>
    <w:rsid w:val="00F55B3D"/>
    <w:rsid w:val="00F620B0"/>
    <w:rsid w:val="00F6655E"/>
    <w:rsid w:val="00F71446"/>
    <w:rsid w:val="00F730C4"/>
    <w:rsid w:val="00F75D46"/>
    <w:rsid w:val="00F82243"/>
    <w:rsid w:val="00F83DBD"/>
    <w:rsid w:val="00F84D68"/>
    <w:rsid w:val="00F84E8F"/>
    <w:rsid w:val="00F85B60"/>
    <w:rsid w:val="00F87007"/>
    <w:rsid w:val="00F9407E"/>
    <w:rsid w:val="00F94E66"/>
    <w:rsid w:val="00F95866"/>
    <w:rsid w:val="00F96729"/>
    <w:rsid w:val="00F970D6"/>
    <w:rsid w:val="00F970EA"/>
    <w:rsid w:val="00F97106"/>
    <w:rsid w:val="00F97331"/>
    <w:rsid w:val="00FA226D"/>
    <w:rsid w:val="00FA46A0"/>
    <w:rsid w:val="00FA4738"/>
    <w:rsid w:val="00FA539B"/>
    <w:rsid w:val="00FA7297"/>
    <w:rsid w:val="00FA7F3F"/>
    <w:rsid w:val="00FA7FCD"/>
    <w:rsid w:val="00FB25A9"/>
    <w:rsid w:val="00FB2879"/>
    <w:rsid w:val="00FB47E1"/>
    <w:rsid w:val="00FB5C53"/>
    <w:rsid w:val="00FB5EA7"/>
    <w:rsid w:val="00FB5F6E"/>
    <w:rsid w:val="00FC0FBD"/>
    <w:rsid w:val="00FC145D"/>
    <w:rsid w:val="00FC192A"/>
    <w:rsid w:val="00FC2262"/>
    <w:rsid w:val="00FC265D"/>
    <w:rsid w:val="00FC296D"/>
    <w:rsid w:val="00FC5E3B"/>
    <w:rsid w:val="00FC5EAA"/>
    <w:rsid w:val="00FC7352"/>
    <w:rsid w:val="00FD0933"/>
    <w:rsid w:val="00FD0DB7"/>
    <w:rsid w:val="00FD303B"/>
    <w:rsid w:val="00FD351F"/>
    <w:rsid w:val="00FD4515"/>
    <w:rsid w:val="00FD4D9B"/>
    <w:rsid w:val="00FD63ED"/>
    <w:rsid w:val="00FD6519"/>
    <w:rsid w:val="00FE085A"/>
    <w:rsid w:val="00FE107D"/>
    <w:rsid w:val="00FE16DA"/>
    <w:rsid w:val="00FE2157"/>
    <w:rsid w:val="00FE401F"/>
    <w:rsid w:val="00FE4E06"/>
    <w:rsid w:val="00FE7708"/>
    <w:rsid w:val="00FF1E81"/>
    <w:rsid w:val="00FF2C47"/>
    <w:rsid w:val="00FF3C5C"/>
    <w:rsid w:val="00FF428F"/>
    <w:rsid w:val="00FF6B2E"/>
    <w:rsid w:val="00FF6FC7"/>
    <w:rsid w:val="00FF72B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F3057"/>
  <w15:chartTrackingRefBased/>
  <w15:docId w15:val="{EB278360-9D37-4843-B738-A5A821A9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5DC"/>
    <w:pPr>
      <w:spacing w:line="260" w:lineRule="atLeast"/>
    </w:pPr>
    <w:rPr>
      <w:rFonts w:ascii="Times New Roman" w:eastAsia="Times New Roman" w:hAnsi="Times New Roman"/>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D04F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ED04FA"/>
    <w:rPr>
      <w:rFonts w:ascii="Tahoma" w:hAnsi="Tahoma" w:cs="Tahoma"/>
      <w:sz w:val="16"/>
      <w:szCs w:val="16"/>
    </w:rPr>
  </w:style>
  <w:style w:type="paragraph" w:styleId="Koptekst">
    <w:name w:val="header"/>
    <w:basedOn w:val="Standaard"/>
    <w:link w:val="KoptekstChar"/>
    <w:uiPriority w:val="99"/>
    <w:unhideWhenUsed/>
    <w:rsid w:val="00ED04F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D04FA"/>
  </w:style>
  <w:style w:type="paragraph" w:styleId="Voettekst">
    <w:name w:val="footer"/>
    <w:basedOn w:val="Standaard"/>
    <w:link w:val="VoettekstChar"/>
    <w:uiPriority w:val="99"/>
    <w:unhideWhenUsed/>
    <w:rsid w:val="00ED04F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D04FA"/>
  </w:style>
  <w:style w:type="paragraph" w:styleId="Lijstopsomteken">
    <w:name w:val="List Bullet"/>
    <w:basedOn w:val="Standaard"/>
    <w:rsid w:val="009015DC"/>
    <w:pPr>
      <w:tabs>
        <w:tab w:val="num" w:pos="720"/>
      </w:tabs>
      <w:spacing w:after="130"/>
      <w:ind w:left="720" w:hanging="720"/>
    </w:pPr>
  </w:style>
  <w:style w:type="paragraph" w:customStyle="1" w:styleId="Tekstal">
    <w:name w:val="Tekst. al"/>
    <w:basedOn w:val="Standaard"/>
    <w:rsid w:val="009015DC"/>
    <w:pPr>
      <w:overflowPunct w:val="0"/>
      <w:autoSpaceDE w:val="0"/>
      <w:autoSpaceDN w:val="0"/>
      <w:adjustRightInd w:val="0"/>
      <w:spacing w:after="480" w:line="240" w:lineRule="exact"/>
      <w:textAlignment w:val="baseline"/>
    </w:pPr>
    <w:rPr>
      <w:rFonts w:ascii="Helvetica" w:hAnsi="Helvetica"/>
      <w:sz w:val="20"/>
    </w:rPr>
  </w:style>
  <w:style w:type="paragraph" w:customStyle="1" w:styleId="Titeldocumentti">
    <w:name w:val="Titel document. ti"/>
    <w:basedOn w:val="Standaard"/>
    <w:rsid w:val="009015DC"/>
    <w:pPr>
      <w:overflowPunct w:val="0"/>
      <w:autoSpaceDE w:val="0"/>
      <w:autoSpaceDN w:val="0"/>
      <w:adjustRightInd w:val="0"/>
      <w:spacing w:after="240" w:line="280" w:lineRule="exact"/>
      <w:textAlignment w:val="baseline"/>
    </w:pPr>
    <w:rPr>
      <w:rFonts w:ascii="Helvetica" w:hAnsi="Helvetica"/>
      <w:b/>
      <w:sz w:val="24"/>
    </w:rPr>
  </w:style>
  <w:style w:type="paragraph" w:customStyle="1" w:styleId="Alinea-subg2">
    <w:name w:val="Alinea:-/sub. g2"/>
    <w:basedOn w:val="Standaard"/>
    <w:rsid w:val="009015DC"/>
    <w:pPr>
      <w:keepLines/>
      <w:overflowPunct w:val="0"/>
      <w:autoSpaceDE w:val="0"/>
      <w:autoSpaceDN w:val="0"/>
      <w:adjustRightInd w:val="0"/>
      <w:spacing w:line="240" w:lineRule="exact"/>
      <w:ind w:left="475" w:hanging="245"/>
      <w:textAlignment w:val="baseline"/>
    </w:pPr>
    <w:rPr>
      <w:rFonts w:ascii="Helvetica" w:hAnsi="Helvetica"/>
      <w:sz w:val="20"/>
    </w:rPr>
  </w:style>
  <w:style w:type="paragraph" w:styleId="Plattetekst">
    <w:name w:val="Body Text"/>
    <w:basedOn w:val="Standaard"/>
    <w:link w:val="PlattetekstChar"/>
    <w:uiPriority w:val="99"/>
    <w:semiHidden/>
    <w:unhideWhenUsed/>
    <w:rsid w:val="009015DC"/>
    <w:pPr>
      <w:spacing w:after="120"/>
    </w:pPr>
  </w:style>
  <w:style w:type="character" w:customStyle="1" w:styleId="PlattetekstChar">
    <w:name w:val="Platte tekst Char"/>
    <w:link w:val="Plattetekst"/>
    <w:uiPriority w:val="99"/>
    <w:semiHidden/>
    <w:rsid w:val="009015DC"/>
    <w:rPr>
      <w:rFonts w:ascii="Times New Roman" w:eastAsia="Times New Roman" w:hAnsi="Times New Roman" w:cs="Times New Roman"/>
      <w:szCs w:val="20"/>
    </w:rPr>
  </w:style>
  <w:style w:type="paragraph" w:customStyle="1" w:styleId="Alinea-g1">
    <w:name w:val="Alinea:-. g1"/>
    <w:basedOn w:val="Standaard"/>
    <w:rsid w:val="009015DC"/>
    <w:pPr>
      <w:overflowPunct w:val="0"/>
      <w:autoSpaceDE w:val="0"/>
      <w:autoSpaceDN w:val="0"/>
      <w:adjustRightInd w:val="0"/>
      <w:spacing w:line="240" w:lineRule="exact"/>
      <w:ind w:left="245" w:hanging="245"/>
      <w:textAlignment w:val="baseline"/>
    </w:pPr>
    <w:rPr>
      <w:rFonts w:ascii="Helvetica" w:hAnsi="Helvetica"/>
      <w:sz w:val="20"/>
    </w:rPr>
  </w:style>
  <w:style w:type="paragraph" w:styleId="Plattetekstinspringen">
    <w:name w:val="Body Text Indent"/>
    <w:basedOn w:val="Standaard"/>
    <w:link w:val="PlattetekstinspringenChar"/>
    <w:uiPriority w:val="99"/>
    <w:unhideWhenUsed/>
    <w:rsid w:val="009015DC"/>
    <w:pPr>
      <w:spacing w:after="120"/>
      <w:ind w:left="283"/>
    </w:pPr>
  </w:style>
  <w:style w:type="character" w:customStyle="1" w:styleId="PlattetekstinspringenChar">
    <w:name w:val="Platte tekst inspringen Char"/>
    <w:link w:val="Plattetekstinspringen"/>
    <w:uiPriority w:val="99"/>
    <w:rsid w:val="009015DC"/>
    <w:rPr>
      <w:rFonts w:ascii="Times New Roman" w:eastAsia="Times New Roman" w:hAnsi="Times New Roman" w:cs="Times New Roman"/>
      <w:szCs w:val="20"/>
    </w:rPr>
  </w:style>
  <w:style w:type="character" w:styleId="Hyperlink">
    <w:name w:val="Hyperlink"/>
    <w:uiPriority w:val="99"/>
    <w:rsid w:val="00DD33FF"/>
    <w:rPr>
      <w:color w:val="0000FF"/>
      <w:u w:val="single"/>
    </w:rPr>
  </w:style>
  <w:style w:type="paragraph" w:styleId="Lijstalinea">
    <w:name w:val="List Paragraph"/>
    <w:basedOn w:val="Standaard"/>
    <w:uiPriority w:val="34"/>
    <w:qFormat/>
    <w:rsid w:val="005F2A44"/>
    <w:pPr>
      <w:ind w:left="720"/>
    </w:pPr>
  </w:style>
  <w:style w:type="paragraph" w:customStyle="1" w:styleId="sysAddress">
    <w:name w:val="sys Address"/>
    <w:basedOn w:val="Standaard"/>
    <w:rsid w:val="00F83DBD"/>
    <w:pPr>
      <w:framePr w:w="3969" w:h="1814" w:hRule="exact" w:hSpace="181" w:wrap="notBeside" w:vAnchor="page" w:hAnchor="text" w:y="3091"/>
      <w:spacing w:line="284" w:lineRule="atLeast"/>
    </w:pPr>
    <w:rPr>
      <w:rFonts w:ascii="HelveticaNeue LT 55 Roman" w:hAnsi="HelveticaNeue LT 55 Roman"/>
      <w:sz w:val="20"/>
      <w:lang w:eastAsia="nl-NL"/>
    </w:rPr>
  </w:style>
  <w:style w:type="paragraph" w:customStyle="1" w:styleId="Default">
    <w:name w:val="Default"/>
    <w:rsid w:val="009C26C6"/>
    <w:pPr>
      <w:autoSpaceDE w:val="0"/>
      <w:autoSpaceDN w:val="0"/>
      <w:adjustRightInd w:val="0"/>
    </w:pPr>
    <w:rPr>
      <w:rFonts w:cs="Calibri"/>
      <w:color w:val="000000"/>
      <w:sz w:val="24"/>
      <w:szCs w:val="24"/>
      <w:lang w:eastAsia="nl-NL"/>
    </w:rPr>
  </w:style>
  <w:style w:type="paragraph" w:styleId="Geenafstand">
    <w:name w:val="No Spacing"/>
    <w:link w:val="GeenafstandChar"/>
    <w:uiPriority w:val="1"/>
    <w:qFormat/>
    <w:rsid w:val="00AC1D11"/>
    <w:rPr>
      <w:rFonts w:eastAsia="Times New Roman"/>
      <w:sz w:val="22"/>
      <w:szCs w:val="22"/>
      <w:lang w:eastAsia="nl-NL"/>
    </w:rPr>
  </w:style>
  <w:style w:type="character" w:customStyle="1" w:styleId="GeenafstandChar">
    <w:name w:val="Geen afstand Char"/>
    <w:link w:val="Geenafstand"/>
    <w:uiPriority w:val="1"/>
    <w:rsid w:val="00AC1D11"/>
    <w:rPr>
      <w:rFonts w:eastAsia="Times New Roman"/>
      <w:sz w:val="22"/>
      <w:szCs w:val="22"/>
    </w:rPr>
  </w:style>
  <w:style w:type="paragraph" w:styleId="Bijschrift">
    <w:name w:val="caption"/>
    <w:basedOn w:val="Standaard"/>
    <w:next w:val="Standaard"/>
    <w:uiPriority w:val="35"/>
    <w:unhideWhenUsed/>
    <w:qFormat/>
    <w:rsid w:val="00D01B92"/>
    <w:pPr>
      <w:spacing w:after="200" w:line="240" w:lineRule="auto"/>
    </w:pPr>
    <w:rPr>
      <w:rFonts w:ascii="Calibri" w:hAnsi="Calibri"/>
      <w:b/>
      <w:bCs/>
      <w:color w:val="808080"/>
      <w:sz w:val="18"/>
      <w:szCs w:val="18"/>
      <w:lang w:eastAsia="nl-NL"/>
    </w:rPr>
  </w:style>
  <w:style w:type="character" w:styleId="GevolgdeHyperlink">
    <w:name w:val="FollowedHyperlink"/>
    <w:uiPriority w:val="99"/>
    <w:semiHidden/>
    <w:unhideWhenUsed/>
    <w:rsid w:val="00812805"/>
    <w:rPr>
      <w:color w:val="954F72"/>
      <w:u w:val="single"/>
    </w:rPr>
  </w:style>
  <w:style w:type="paragraph" w:styleId="Normaalweb">
    <w:name w:val="Normal (Web)"/>
    <w:basedOn w:val="Standaard"/>
    <w:uiPriority w:val="99"/>
    <w:semiHidden/>
    <w:unhideWhenUsed/>
    <w:rsid w:val="00231BFF"/>
    <w:pPr>
      <w:spacing w:before="100" w:beforeAutospacing="1" w:after="100" w:afterAutospacing="1" w:line="240" w:lineRule="auto"/>
    </w:pPr>
    <w:rPr>
      <w:sz w:val="24"/>
      <w:szCs w:val="24"/>
      <w:lang w:eastAsia="nl-NL"/>
    </w:rPr>
  </w:style>
  <w:style w:type="character" w:styleId="Verwijzingopmerking">
    <w:name w:val="annotation reference"/>
    <w:uiPriority w:val="99"/>
    <w:semiHidden/>
    <w:unhideWhenUsed/>
    <w:rsid w:val="00F9407E"/>
    <w:rPr>
      <w:sz w:val="16"/>
      <w:szCs w:val="16"/>
    </w:rPr>
  </w:style>
  <w:style w:type="paragraph" w:styleId="Tekstopmerking">
    <w:name w:val="annotation text"/>
    <w:basedOn w:val="Standaard"/>
    <w:link w:val="TekstopmerkingChar"/>
    <w:uiPriority w:val="99"/>
    <w:unhideWhenUsed/>
    <w:rsid w:val="00F9407E"/>
    <w:rPr>
      <w:sz w:val="20"/>
    </w:rPr>
  </w:style>
  <w:style w:type="character" w:customStyle="1" w:styleId="TekstopmerkingChar">
    <w:name w:val="Tekst opmerking Char"/>
    <w:link w:val="Tekstopmerking"/>
    <w:uiPriority w:val="99"/>
    <w:rsid w:val="00F9407E"/>
    <w:rPr>
      <w:rFonts w:ascii="Times New Roman" w:eastAsia="Times New Roman" w:hAnsi="Times New Roman"/>
      <w:lang w:eastAsia="en-US"/>
    </w:rPr>
  </w:style>
  <w:style w:type="paragraph" w:styleId="Onderwerpvanopmerking">
    <w:name w:val="annotation subject"/>
    <w:basedOn w:val="Tekstopmerking"/>
    <w:next w:val="Tekstopmerking"/>
    <w:link w:val="OnderwerpvanopmerkingChar"/>
    <w:uiPriority w:val="99"/>
    <w:semiHidden/>
    <w:unhideWhenUsed/>
    <w:rsid w:val="00F9407E"/>
    <w:rPr>
      <w:b/>
      <w:bCs/>
    </w:rPr>
  </w:style>
  <w:style w:type="character" w:customStyle="1" w:styleId="OnderwerpvanopmerkingChar">
    <w:name w:val="Onderwerp van opmerking Char"/>
    <w:link w:val="Onderwerpvanopmerking"/>
    <w:uiPriority w:val="99"/>
    <w:semiHidden/>
    <w:rsid w:val="00F9407E"/>
    <w:rPr>
      <w:rFonts w:ascii="Times New Roman" w:eastAsia="Times New Roman" w:hAnsi="Times New Roman"/>
      <w:b/>
      <w:bCs/>
      <w:lang w:eastAsia="en-US"/>
    </w:rPr>
  </w:style>
  <w:style w:type="character" w:customStyle="1" w:styleId="Onopgelostemelding1">
    <w:name w:val="Onopgeloste melding1"/>
    <w:basedOn w:val="Standaardalinea-lettertype"/>
    <w:uiPriority w:val="99"/>
    <w:semiHidden/>
    <w:unhideWhenUsed/>
    <w:rsid w:val="002C1BFB"/>
    <w:rPr>
      <w:color w:val="605E5C"/>
      <w:shd w:val="clear" w:color="auto" w:fill="E1DFDD"/>
    </w:rPr>
  </w:style>
  <w:style w:type="character" w:styleId="Zwaar">
    <w:name w:val="Strong"/>
    <w:uiPriority w:val="22"/>
    <w:qFormat/>
    <w:rsid w:val="00AD008F"/>
    <w:rPr>
      <w:b/>
      <w:bCs/>
    </w:rPr>
  </w:style>
  <w:style w:type="paragraph" w:styleId="Revisie">
    <w:name w:val="Revision"/>
    <w:hidden/>
    <w:uiPriority w:val="99"/>
    <w:semiHidden/>
    <w:rsid w:val="00D51E0B"/>
    <w:rPr>
      <w:rFonts w:ascii="Times New Roman" w:eastAsia="Times New Roman" w:hAnsi="Times New Roman"/>
      <w:sz w:val="22"/>
      <w:lang w:eastAsia="en-US"/>
    </w:rPr>
  </w:style>
  <w:style w:type="character" w:styleId="Onopgelostemelding">
    <w:name w:val="Unresolved Mention"/>
    <w:basedOn w:val="Standaardalinea-lettertype"/>
    <w:uiPriority w:val="99"/>
    <w:semiHidden/>
    <w:unhideWhenUsed/>
    <w:rsid w:val="00372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923">
      <w:bodyDiv w:val="1"/>
      <w:marLeft w:val="0"/>
      <w:marRight w:val="0"/>
      <w:marTop w:val="0"/>
      <w:marBottom w:val="0"/>
      <w:divBdr>
        <w:top w:val="none" w:sz="0" w:space="0" w:color="auto"/>
        <w:left w:val="none" w:sz="0" w:space="0" w:color="auto"/>
        <w:bottom w:val="none" w:sz="0" w:space="0" w:color="auto"/>
        <w:right w:val="none" w:sz="0" w:space="0" w:color="auto"/>
      </w:divBdr>
      <w:divsChild>
        <w:div w:id="490826606">
          <w:marLeft w:val="0"/>
          <w:marRight w:val="0"/>
          <w:marTop w:val="0"/>
          <w:marBottom w:val="0"/>
          <w:divBdr>
            <w:top w:val="none" w:sz="0" w:space="0" w:color="auto"/>
            <w:left w:val="none" w:sz="0" w:space="0" w:color="auto"/>
            <w:bottom w:val="none" w:sz="0" w:space="0" w:color="auto"/>
            <w:right w:val="none" w:sz="0" w:space="0" w:color="auto"/>
          </w:divBdr>
          <w:divsChild>
            <w:div w:id="260340515">
              <w:marLeft w:val="0"/>
              <w:marRight w:val="0"/>
              <w:marTop w:val="0"/>
              <w:marBottom w:val="0"/>
              <w:divBdr>
                <w:top w:val="none" w:sz="0" w:space="0" w:color="auto"/>
                <w:left w:val="none" w:sz="0" w:space="0" w:color="auto"/>
                <w:bottom w:val="none" w:sz="0" w:space="0" w:color="auto"/>
                <w:right w:val="none" w:sz="0" w:space="0" w:color="auto"/>
              </w:divBdr>
              <w:divsChild>
                <w:div w:id="1320035791">
                  <w:marLeft w:val="0"/>
                  <w:marRight w:val="0"/>
                  <w:marTop w:val="0"/>
                  <w:marBottom w:val="0"/>
                  <w:divBdr>
                    <w:top w:val="none" w:sz="0" w:space="0" w:color="auto"/>
                    <w:left w:val="none" w:sz="0" w:space="0" w:color="auto"/>
                    <w:bottom w:val="none" w:sz="0" w:space="0" w:color="auto"/>
                    <w:right w:val="none" w:sz="0" w:space="0" w:color="auto"/>
                  </w:divBdr>
                  <w:divsChild>
                    <w:div w:id="2142914000">
                      <w:marLeft w:val="0"/>
                      <w:marRight w:val="0"/>
                      <w:marTop w:val="0"/>
                      <w:marBottom w:val="0"/>
                      <w:divBdr>
                        <w:top w:val="none" w:sz="0" w:space="0" w:color="auto"/>
                        <w:left w:val="none" w:sz="0" w:space="0" w:color="auto"/>
                        <w:bottom w:val="none" w:sz="0" w:space="0" w:color="auto"/>
                        <w:right w:val="none" w:sz="0" w:space="0" w:color="auto"/>
                      </w:divBdr>
                      <w:divsChild>
                        <w:div w:id="1978338535">
                          <w:marLeft w:val="0"/>
                          <w:marRight w:val="0"/>
                          <w:marTop w:val="0"/>
                          <w:marBottom w:val="0"/>
                          <w:divBdr>
                            <w:top w:val="none" w:sz="0" w:space="0" w:color="auto"/>
                            <w:left w:val="none" w:sz="0" w:space="0" w:color="auto"/>
                            <w:bottom w:val="none" w:sz="0" w:space="0" w:color="auto"/>
                            <w:right w:val="none" w:sz="0" w:space="0" w:color="auto"/>
                          </w:divBdr>
                          <w:divsChild>
                            <w:div w:id="21042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74432">
      <w:bodyDiv w:val="1"/>
      <w:marLeft w:val="0"/>
      <w:marRight w:val="0"/>
      <w:marTop w:val="0"/>
      <w:marBottom w:val="0"/>
      <w:divBdr>
        <w:top w:val="none" w:sz="0" w:space="0" w:color="auto"/>
        <w:left w:val="none" w:sz="0" w:space="0" w:color="auto"/>
        <w:bottom w:val="none" w:sz="0" w:space="0" w:color="auto"/>
        <w:right w:val="none" w:sz="0" w:space="0" w:color="auto"/>
      </w:divBdr>
    </w:div>
    <w:div w:id="129447182">
      <w:bodyDiv w:val="1"/>
      <w:marLeft w:val="0"/>
      <w:marRight w:val="0"/>
      <w:marTop w:val="0"/>
      <w:marBottom w:val="0"/>
      <w:divBdr>
        <w:top w:val="none" w:sz="0" w:space="0" w:color="auto"/>
        <w:left w:val="none" w:sz="0" w:space="0" w:color="auto"/>
        <w:bottom w:val="none" w:sz="0" w:space="0" w:color="auto"/>
        <w:right w:val="none" w:sz="0" w:space="0" w:color="auto"/>
      </w:divBdr>
    </w:div>
    <w:div w:id="159471028">
      <w:bodyDiv w:val="1"/>
      <w:marLeft w:val="0"/>
      <w:marRight w:val="0"/>
      <w:marTop w:val="0"/>
      <w:marBottom w:val="0"/>
      <w:divBdr>
        <w:top w:val="none" w:sz="0" w:space="0" w:color="auto"/>
        <w:left w:val="none" w:sz="0" w:space="0" w:color="auto"/>
        <w:bottom w:val="none" w:sz="0" w:space="0" w:color="auto"/>
        <w:right w:val="none" w:sz="0" w:space="0" w:color="auto"/>
      </w:divBdr>
    </w:div>
    <w:div w:id="209802055">
      <w:bodyDiv w:val="1"/>
      <w:marLeft w:val="0"/>
      <w:marRight w:val="0"/>
      <w:marTop w:val="0"/>
      <w:marBottom w:val="0"/>
      <w:divBdr>
        <w:top w:val="none" w:sz="0" w:space="0" w:color="auto"/>
        <w:left w:val="none" w:sz="0" w:space="0" w:color="auto"/>
        <w:bottom w:val="none" w:sz="0" w:space="0" w:color="auto"/>
        <w:right w:val="none" w:sz="0" w:space="0" w:color="auto"/>
      </w:divBdr>
    </w:div>
    <w:div w:id="384794613">
      <w:bodyDiv w:val="1"/>
      <w:marLeft w:val="0"/>
      <w:marRight w:val="0"/>
      <w:marTop w:val="0"/>
      <w:marBottom w:val="0"/>
      <w:divBdr>
        <w:top w:val="none" w:sz="0" w:space="0" w:color="auto"/>
        <w:left w:val="none" w:sz="0" w:space="0" w:color="auto"/>
        <w:bottom w:val="none" w:sz="0" w:space="0" w:color="auto"/>
        <w:right w:val="none" w:sz="0" w:space="0" w:color="auto"/>
      </w:divBdr>
    </w:div>
    <w:div w:id="393430761">
      <w:bodyDiv w:val="1"/>
      <w:marLeft w:val="0"/>
      <w:marRight w:val="0"/>
      <w:marTop w:val="0"/>
      <w:marBottom w:val="0"/>
      <w:divBdr>
        <w:top w:val="none" w:sz="0" w:space="0" w:color="auto"/>
        <w:left w:val="none" w:sz="0" w:space="0" w:color="auto"/>
        <w:bottom w:val="none" w:sz="0" w:space="0" w:color="auto"/>
        <w:right w:val="none" w:sz="0" w:space="0" w:color="auto"/>
      </w:divBdr>
    </w:div>
    <w:div w:id="409617475">
      <w:bodyDiv w:val="1"/>
      <w:marLeft w:val="0"/>
      <w:marRight w:val="0"/>
      <w:marTop w:val="0"/>
      <w:marBottom w:val="0"/>
      <w:divBdr>
        <w:top w:val="none" w:sz="0" w:space="0" w:color="auto"/>
        <w:left w:val="none" w:sz="0" w:space="0" w:color="auto"/>
        <w:bottom w:val="none" w:sz="0" w:space="0" w:color="auto"/>
        <w:right w:val="none" w:sz="0" w:space="0" w:color="auto"/>
      </w:divBdr>
    </w:div>
    <w:div w:id="583955386">
      <w:bodyDiv w:val="1"/>
      <w:marLeft w:val="0"/>
      <w:marRight w:val="0"/>
      <w:marTop w:val="0"/>
      <w:marBottom w:val="0"/>
      <w:divBdr>
        <w:top w:val="none" w:sz="0" w:space="0" w:color="auto"/>
        <w:left w:val="none" w:sz="0" w:space="0" w:color="auto"/>
        <w:bottom w:val="none" w:sz="0" w:space="0" w:color="auto"/>
        <w:right w:val="none" w:sz="0" w:space="0" w:color="auto"/>
      </w:divBdr>
    </w:div>
    <w:div w:id="760184457">
      <w:bodyDiv w:val="1"/>
      <w:marLeft w:val="0"/>
      <w:marRight w:val="0"/>
      <w:marTop w:val="0"/>
      <w:marBottom w:val="0"/>
      <w:divBdr>
        <w:top w:val="none" w:sz="0" w:space="0" w:color="auto"/>
        <w:left w:val="none" w:sz="0" w:space="0" w:color="auto"/>
        <w:bottom w:val="none" w:sz="0" w:space="0" w:color="auto"/>
        <w:right w:val="none" w:sz="0" w:space="0" w:color="auto"/>
      </w:divBdr>
      <w:divsChild>
        <w:div w:id="360522248">
          <w:marLeft w:val="0"/>
          <w:marRight w:val="0"/>
          <w:marTop w:val="0"/>
          <w:marBottom w:val="0"/>
          <w:divBdr>
            <w:top w:val="none" w:sz="0" w:space="0" w:color="auto"/>
            <w:left w:val="none" w:sz="0" w:space="0" w:color="auto"/>
            <w:bottom w:val="none" w:sz="0" w:space="0" w:color="auto"/>
            <w:right w:val="none" w:sz="0" w:space="0" w:color="auto"/>
          </w:divBdr>
          <w:divsChild>
            <w:div w:id="432282126">
              <w:marLeft w:val="0"/>
              <w:marRight w:val="0"/>
              <w:marTop w:val="0"/>
              <w:marBottom w:val="0"/>
              <w:divBdr>
                <w:top w:val="none" w:sz="0" w:space="0" w:color="auto"/>
                <w:left w:val="none" w:sz="0" w:space="0" w:color="auto"/>
                <w:bottom w:val="none" w:sz="0" w:space="0" w:color="auto"/>
                <w:right w:val="none" w:sz="0" w:space="0" w:color="auto"/>
              </w:divBdr>
              <w:divsChild>
                <w:div w:id="1811358446">
                  <w:marLeft w:val="0"/>
                  <w:marRight w:val="0"/>
                  <w:marTop w:val="0"/>
                  <w:marBottom w:val="0"/>
                  <w:divBdr>
                    <w:top w:val="none" w:sz="0" w:space="0" w:color="auto"/>
                    <w:left w:val="none" w:sz="0" w:space="0" w:color="auto"/>
                    <w:bottom w:val="none" w:sz="0" w:space="0" w:color="auto"/>
                    <w:right w:val="none" w:sz="0" w:space="0" w:color="auto"/>
                  </w:divBdr>
                  <w:divsChild>
                    <w:div w:id="1795370263">
                      <w:marLeft w:val="0"/>
                      <w:marRight w:val="0"/>
                      <w:marTop w:val="0"/>
                      <w:marBottom w:val="0"/>
                      <w:divBdr>
                        <w:top w:val="none" w:sz="0" w:space="0" w:color="auto"/>
                        <w:left w:val="none" w:sz="0" w:space="0" w:color="auto"/>
                        <w:bottom w:val="none" w:sz="0" w:space="0" w:color="auto"/>
                        <w:right w:val="none" w:sz="0" w:space="0" w:color="auto"/>
                      </w:divBdr>
                      <w:divsChild>
                        <w:div w:id="1786461938">
                          <w:marLeft w:val="0"/>
                          <w:marRight w:val="0"/>
                          <w:marTop w:val="0"/>
                          <w:marBottom w:val="0"/>
                          <w:divBdr>
                            <w:top w:val="none" w:sz="0" w:space="0" w:color="auto"/>
                            <w:left w:val="none" w:sz="0" w:space="0" w:color="auto"/>
                            <w:bottom w:val="none" w:sz="0" w:space="0" w:color="auto"/>
                            <w:right w:val="none" w:sz="0" w:space="0" w:color="auto"/>
                          </w:divBdr>
                          <w:divsChild>
                            <w:div w:id="19903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471129">
      <w:bodyDiv w:val="1"/>
      <w:marLeft w:val="0"/>
      <w:marRight w:val="0"/>
      <w:marTop w:val="0"/>
      <w:marBottom w:val="0"/>
      <w:divBdr>
        <w:top w:val="none" w:sz="0" w:space="0" w:color="auto"/>
        <w:left w:val="none" w:sz="0" w:space="0" w:color="auto"/>
        <w:bottom w:val="none" w:sz="0" w:space="0" w:color="auto"/>
        <w:right w:val="none" w:sz="0" w:space="0" w:color="auto"/>
      </w:divBdr>
    </w:div>
    <w:div w:id="867178422">
      <w:bodyDiv w:val="1"/>
      <w:marLeft w:val="0"/>
      <w:marRight w:val="0"/>
      <w:marTop w:val="0"/>
      <w:marBottom w:val="0"/>
      <w:divBdr>
        <w:top w:val="none" w:sz="0" w:space="0" w:color="auto"/>
        <w:left w:val="none" w:sz="0" w:space="0" w:color="auto"/>
        <w:bottom w:val="none" w:sz="0" w:space="0" w:color="auto"/>
        <w:right w:val="none" w:sz="0" w:space="0" w:color="auto"/>
      </w:divBdr>
    </w:div>
    <w:div w:id="959383111">
      <w:bodyDiv w:val="1"/>
      <w:marLeft w:val="0"/>
      <w:marRight w:val="0"/>
      <w:marTop w:val="0"/>
      <w:marBottom w:val="0"/>
      <w:divBdr>
        <w:top w:val="none" w:sz="0" w:space="0" w:color="auto"/>
        <w:left w:val="none" w:sz="0" w:space="0" w:color="auto"/>
        <w:bottom w:val="none" w:sz="0" w:space="0" w:color="auto"/>
        <w:right w:val="none" w:sz="0" w:space="0" w:color="auto"/>
      </w:divBdr>
      <w:divsChild>
        <w:div w:id="1035808800">
          <w:marLeft w:val="0"/>
          <w:marRight w:val="0"/>
          <w:marTop w:val="0"/>
          <w:marBottom w:val="0"/>
          <w:divBdr>
            <w:top w:val="none" w:sz="0" w:space="0" w:color="auto"/>
            <w:left w:val="none" w:sz="0" w:space="0" w:color="auto"/>
            <w:bottom w:val="none" w:sz="0" w:space="0" w:color="auto"/>
            <w:right w:val="none" w:sz="0" w:space="0" w:color="auto"/>
          </w:divBdr>
          <w:divsChild>
            <w:div w:id="1336765799">
              <w:marLeft w:val="0"/>
              <w:marRight w:val="0"/>
              <w:marTop w:val="0"/>
              <w:marBottom w:val="0"/>
              <w:divBdr>
                <w:top w:val="none" w:sz="0" w:space="0" w:color="auto"/>
                <w:left w:val="none" w:sz="0" w:space="0" w:color="auto"/>
                <w:bottom w:val="none" w:sz="0" w:space="0" w:color="auto"/>
                <w:right w:val="none" w:sz="0" w:space="0" w:color="auto"/>
              </w:divBdr>
              <w:divsChild>
                <w:div w:id="20269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99649">
          <w:marLeft w:val="0"/>
          <w:marRight w:val="0"/>
          <w:marTop w:val="0"/>
          <w:marBottom w:val="0"/>
          <w:divBdr>
            <w:top w:val="none" w:sz="0" w:space="0" w:color="auto"/>
            <w:left w:val="none" w:sz="0" w:space="0" w:color="auto"/>
            <w:bottom w:val="none" w:sz="0" w:space="0" w:color="auto"/>
            <w:right w:val="none" w:sz="0" w:space="0" w:color="auto"/>
          </w:divBdr>
          <w:divsChild>
            <w:div w:id="1230655383">
              <w:marLeft w:val="0"/>
              <w:marRight w:val="0"/>
              <w:marTop w:val="0"/>
              <w:marBottom w:val="0"/>
              <w:divBdr>
                <w:top w:val="none" w:sz="0" w:space="0" w:color="auto"/>
                <w:left w:val="none" w:sz="0" w:space="0" w:color="auto"/>
                <w:bottom w:val="none" w:sz="0" w:space="0" w:color="auto"/>
                <w:right w:val="none" w:sz="0" w:space="0" w:color="auto"/>
              </w:divBdr>
              <w:divsChild>
                <w:div w:id="22376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90502">
      <w:bodyDiv w:val="1"/>
      <w:marLeft w:val="0"/>
      <w:marRight w:val="0"/>
      <w:marTop w:val="0"/>
      <w:marBottom w:val="0"/>
      <w:divBdr>
        <w:top w:val="none" w:sz="0" w:space="0" w:color="auto"/>
        <w:left w:val="none" w:sz="0" w:space="0" w:color="auto"/>
        <w:bottom w:val="none" w:sz="0" w:space="0" w:color="auto"/>
        <w:right w:val="none" w:sz="0" w:space="0" w:color="auto"/>
      </w:divBdr>
      <w:divsChild>
        <w:div w:id="347997246">
          <w:marLeft w:val="0"/>
          <w:marRight w:val="0"/>
          <w:marTop w:val="0"/>
          <w:marBottom w:val="0"/>
          <w:divBdr>
            <w:top w:val="none" w:sz="0" w:space="0" w:color="auto"/>
            <w:left w:val="none" w:sz="0" w:space="0" w:color="auto"/>
            <w:bottom w:val="none" w:sz="0" w:space="0" w:color="auto"/>
            <w:right w:val="none" w:sz="0" w:space="0" w:color="auto"/>
          </w:divBdr>
          <w:divsChild>
            <w:div w:id="187641943">
              <w:marLeft w:val="0"/>
              <w:marRight w:val="0"/>
              <w:marTop w:val="0"/>
              <w:marBottom w:val="0"/>
              <w:divBdr>
                <w:top w:val="none" w:sz="0" w:space="0" w:color="auto"/>
                <w:left w:val="none" w:sz="0" w:space="0" w:color="auto"/>
                <w:bottom w:val="none" w:sz="0" w:space="0" w:color="auto"/>
                <w:right w:val="none" w:sz="0" w:space="0" w:color="auto"/>
              </w:divBdr>
              <w:divsChild>
                <w:div w:id="20050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8592">
          <w:marLeft w:val="0"/>
          <w:marRight w:val="0"/>
          <w:marTop w:val="0"/>
          <w:marBottom w:val="0"/>
          <w:divBdr>
            <w:top w:val="none" w:sz="0" w:space="0" w:color="auto"/>
            <w:left w:val="none" w:sz="0" w:space="0" w:color="auto"/>
            <w:bottom w:val="none" w:sz="0" w:space="0" w:color="auto"/>
            <w:right w:val="none" w:sz="0" w:space="0" w:color="auto"/>
          </w:divBdr>
          <w:divsChild>
            <w:div w:id="1990669875">
              <w:marLeft w:val="0"/>
              <w:marRight w:val="0"/>
              <w:marTop w:val="0"/>
              <w:marBottom w:val="0"/>
              <w:divBdr>
                <w:top w:val="none" w:sz="0" w:space="0" w:color="auto"/>
                <w:left w:val="none" w:sz="0" w:space="0" w:color="auto"/>
                <w:bottom w:val="none" w:sz="0" w:space="0" w:color="auto"/>
                <w:right w:val="none" w:sz="0" w:space="0" w:color="auto"/>
              </w:divBdr>
              <w:divsChild>
                <w:div w:id="61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447943">
      <w:bodyDiv w:val="1"/>
      <w:marLeft w:val="0"/>
      <w:marRight w:val="0"/>
      <w:marTop w:val="0"/>
      <w:marBottom w:val="0"/>
      <w:divBdr>
        <w:top w:val="none" w:sz="0" w:space="0" w:color="auto"/>
        <w:left w:val="none" w:sz="0" w:space="0" w:color="auto"/>
        <w:bottom w:val="none" w:sz="0" w:space="0" w:color="auto"/>
        <w:right w:val="none" w:sz="0" w:space="0" w:color="auto"/>
      </w:divBdr>
      <w:divsChild>
        <w:div w:id="1701855617">
          <w:marLeft w:val="0"/>
          <w:marRight w:val="0"/>
          <w:marTop w:val="0"/>
          <w:marBottom w:val="0"/>
          <w:divBdr>
            <w:top w:val="none" w:sz="0" w:space="0" w:color="auto"/>
            <w:left w:val="none" w:sz="0" w:space="0" w:color="auto"/>
            <w:bottom w:val="none" w:sz="0" w:space="0" w:color="auto"/>
            <w:right w:val="none" w:sz="0" w:space="0" w:color="auto"/>
          </w:divBdr>
          <w:divsChild>
            <w:div w:id="2074353048">
              <w:marLeft w:val="0"/>
              <w:marRight w:val="0"/>
              <w:marTop w:val="0"/>
              <w:marBottom w:val="0"/>
              <w:divBdr>
                <w:top w:val="none" w:sz="0" w:space="0" w:color="auto"/>
                <w:left w:val="none" w:sz="0" w:space="0" w:color="auto"/>
                <w:bottom w:val="none" w:sz="0" w:space="0" w:color="auto"/>
                <w:right w:val="none" w:sz="0" w:space="0" w:color="auto"/>
              </w:divBdr>
              <w:divsChild>
                <w:div w:id="17878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18566">
          <w:marLeft w:val="0"/>
          <w:marRight w:val="0"/>
          <w:marTop w:val="0"/>
          <w:marBottom w:val="0"/>
          <w:divBdr>
            <w:top w:val="none" w:sz="0" w:space="0" w:color="auto"/>
            <w:left w:val="none" w:sz="0" w:space="0" w:color="auto"/>
            <w:bottom w:val="none" w:sz="0" w:space="0" w:color="auto"/>
            <w:right w:val="none" w:sz="0" w:space="0" w:color="auto"/>
          </w:divBdr>
          <w:divsChild>
            <w:div w:id="162207902">
              <w:marLeft w:val="0"/>
              <w:marRight w:val="0"/>
              <w:marTop w:val="0"/>
              <w:marBottom w:val="0"/>
              <w:divBdr>
                <w:top w:val="none" w:sz="0" w:space="0" w:color="auto"/>
                <w:left w:val="none" w:sz="0" w:space="0" w:color="auto"/>
                <w:bottom w:val="none" w:sz="0" w:space="0" w:color="auto"/>
                <w:right w:val="none" w:sz="0" w:space="0" w:color="auto"/>
              </w:divBdr>
              <w:divsChild>
                <w:div w:id="8724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76879">
      <w:bodyDiv w:val="1"/>
      <w:marLeft w:val="0"/>
      <w:marRight w:val="0"/>
      <w:marTop w:val="0"/>
      <w:marBottom w:val="0"/>
      <w:divBdr>
        <w:top w:val="none" w:sz="0" w:space="0" w:color="auto"/>
        <w:left w:val="none" w:sz="0" w:space="0" w:color="auto"/>
        <w:bottom w:val="none" w:sz="0" w:space="0" w:color="auto"/>
        <w:right w:val="none" w:sz="0" w:space="0" w:color="auto"/>
      </w:divBdr>
    </w:div>
    <w:div w:id="1522476827">
      <w:bodyDiv w:val="1"/>
      <w:marLeft w:val="0"/>
      <w:marRight w:val="0"/>
      <w:marTop w:val="0"/>
      <w:marBottom w:val="0"/>
      <w:divBdr>
        <w:top w:val="none" w:sz="0" w:space="0" w:color="auto"/>
        <w:left w:val="none" w:sz="0" w:space="0" w:color="auto"/>
        <w:bottom w:val="none" w:sz="0" w:space="0" w:color="auto"/>
        <w:right w:val="none" w:sz="0" w:space="0" w:color="auto"/>
      </w:divBdr>
      <w:divsChild>
        <w:div w:id="1836342201">
          <w:marLeft w:val="0"/>
          <w:marRight w:val="0"/>
          <w:marTop w:val="0"/>
          <w:marBottom w:val="0"/>
          <w:divBdr>
            <w:top w:val="none" w:sz="0" w:space="0" w:color="auto"/>
            <w:left w:val="none" w:sz="0" w:space="0" w:color="auto"/>
            <w:bottom w:val="none" w:sz="0" w:space="0" w:color="auto"/>
            <w:right w:val="none" w:sz="0" w:space="0" w:color="auto"/>
          </w:divBdr>
          <w:divsChild>
            <w:div w:id="247662422">
              <w:marLeft w:val="0"/>
              <w:marRight w:val="0"/>
              <w:marTop w:val="0"/>
              <w:marBottom w:val="0"/>
              <w:divBdr>
                <w:top w:val="none" w:sz="0" w:space="0" w:color="auto"/>
                <w:left w:val="none" w:sz="0" w:space="0" w:color="auto"/>
                <w:bottom w:val="none" w:sz="0" w:space="0" w:color="auto"/>
                <w:right w:val="none" w:sz="0" w:space="0" w:color="auto"/>
              </w:divBdr>
              <w:divsChild>
                <w:div w:id="1573655297">
                  <w:marLeft w:val="0"/>
                  <w:marRight w:val="0"/>
                  <w:marTop w:val="0"/>
                  <w:marBottom w:val="0"/>
                  <w:divBdr>
                    <w:top w:val="none" w:sz="0" w:space="0" w:color="auto"/>
                    <w:left w:val="none" w:sz="0" w:space="0" w:color="auto"/>
                    <w:bottom w:val="none" w:sz="0" w:space="0" w:color="auto"/>
                    <w:right w:val="none" w:sz="0" w:space="0" w:color="auto"/>
                  </w:divBdr>
                  <w:divsChild>
                    <w:div w:id="509608932">
                      <w:marLeft w:val="0"/>
                      <w:marRight w:val="0"/>
                      <w:marTop w:val="0"/>
                      <w:marBottom w:val="0"/>
                      <w:divBdr>
                        <w:top w:val="none" w:sz="0" w:space="0" w:color="auto"/>
                        <w:left w:val="none" w:sz="0" w:space="0" w:color="auto"/>
                        <w:bottom w:val="none" w:sz="0" w:space="0" w:color="auto"/>
                        <w:right w:val="none" w:sz="0" w:space="0" w:color="auto"/>
                      </w:divBdr>
                      <w:divsChild>
                        <w:div w:id="176501731">
                          <w:marLeft w:val="0"/>
                          <w:marRight w:val="0"/>
                          <w:marTop w:val="0"/>
                          <w:marBottom w:val="0"/>
                          <w:divBdr>
                            <w:top w:val="none" w:sz="0" w:space="0" w:color="auto"/>
                            <w:left w:val="none" w:sz="0" w:space="0" w:color="auto"/>
                            <w:bottom w:val="none" w:sz="0" w:space="0" w:color="auto"/>
                            <w:right w:val="none" w:sz="0" w:space="0" w:color="auto"/>
                          </w:divBdr>
                          <w:divsChild>
                            <w:div w:id="11304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542896">
      <w:bodyDiv w:val="1"/>
      <w:marLeft w:val="0"/>
      <w:marRight w:val="0"/>
      <w:marTop w:val="0"/>
      <w:marBottom w:val="0"/>
      <w:divBdr>
        <w:top w:val="none" w:sz="0" w:space="0" w:color="auto"/>
        <w:left w:val="none" w:sz="0" w:space="0" w:color="auto"/>
        <w:bottom w:val="none" w:sz="0" w:space="0" w:color="auto"/>
        <w:right w:val="none" w:sz="0" w:space="0" w:color="auto"/>
      </w:divBdr>
    </w:div>
    <w:div w:id="1621957126">
      <w:bodyDiv w:val="1"/>
      <w:marLeft w:val="0"/>
      <w:marRight w:val="0"/>
      <w:marTop w:val="0"/>
      <w:marBottom w:val="0"/>
      <w:divBdr>
        <w:top w:val="none" w:sz="0" w:space="0" w:color="auto"/>
        <w:left w:val="none" w:sz="0" w:space="0" w:color="auto"/>
        <w:bottom w:val="none" w:sz="0" w:space="0" w:color="auto"/>
        <w:right w:val="none" w:sz="0" w:space="0" w:color="auto"/>
      </w:divBdr>
    </w:div>
    <w:div w:id="1766073152">
      <w:bodyDiv w:val="1"/>
      <w:marLeft w:val="0"/>
      <w:marRight w:val="0"/>
      <w:marTop w:val="0"/>
      <w:marBottom w:val="0"/>
      <w:divBdr>
        <w:top w:val="none" w:sz="0" w:space="0" w:color="auto"/>
        <w:left w:val="none" w:sz="0" w:space="0" w:color="auto"/>
        <w:bottom w:val="none" w:sz="0" w:space="0" w:color="auto"/>
        <w:right w:val="none" w:sz="0" w:space="0" w:color="auto"/>
      </w:divBdr>
    </w:div>
    <w:div w:id="1776511044">
      <w:bodyDiv w:val="1"/>
      <w:marLeft w:val="0"/>
      <w:marRight w:val="0"/>
      <w:marTop w:val="0"/>
      <w:marBottom w:val="0"/>
      <w:divBdr>
        <w:top w:val="none" w:sz="0" w:space="0" w:color="auto"/>
        <w:left w:val="none" w:sz="0" w:space="0" w:color="auto"/>
        <w:bottom w:val="none" w:sz="0" w:space="0" w:color="auto"/>
        <w:right w:val="none" w:sz="0" w:space="0" w:color="auto"/>
      </w:divBdr>
    </w:div>
    <w:div w:id="1858234801">
      <w:bodyDiv w:val="1"/>
      <w:marLeft w:val="0"/>
      <w:marRight w:val="0"/>
      <w:marTop w:val="0"/>
      <w:marBottom w:val="0"/>
      <w:divBdr>
        <w:top w:val="none" w:sz="0" w:space="0" w:color="auto"/>
        <w:left w:val="none" w:sz="0" w:space="0" w:color="auto"/>
        <w:bottom w:val="none" w:sz="0" w:space="0" w:color="auto"/>
        <w:right w:val="none" w:sz="0" w:space="0" w:color="auto"/>
      </w:divBdr>
    </w:div>
    <w:div w:id="1887329492">
      <w:bodyDiv w:val="1"/>
      <w:marLeft w:val="0"/>
      <w:marRight w:val="0"/>
      <w:marTop w:val="0"/>
      <w:marBottom w:val="0"/>
      <w:divBdr>
        <w:top w:val="none" w:sz="0" w:space="0" w:color="auto"/>
        <w:left w:val="none" w:sz="0" w:space="0" w:color="auto"/>
        <w:bottom w:val="none" w:sz="0" w:space="0" w:color="auto"/>
        <w:right w:val="none" w:sz="0" w:space="0" w:color="auto"/>
      </w:divBdr>
      <w:divsChild>
        <w:div w:id="154227544">
          <w:marLeft w:val="0"/>
          <w:marRight w:val="0"/>
          <w:marTop w:val="0"/>
          <w:marBottom w:val="0"/>
          <w:divBdr>
            <w:top w:val="none" w:sz="0" w:space="0" w:color="auto"/>
            <w:left w:val="none" w:sz="0" w:space="0" w:color="auto"/>
            <w:bottom w:val="none" w:sz="0" w:space="0" w:color="auto"/>
            <w:right w:val="none" w:sz="0" w:space="0" w:color="auto"/>
          </w:divBdr>
          <w:divsChild>
            <w:div w:id="1971855846">
              <w:marLeft w:val="0"/>
              <w:marRight w:val="0"/>
              <w:marTop w:val="0"/>
              <w:marBottom w:val="0"/>
              <w:divBdr>
                <w:top w:val="none" w:sz="0" w:space="0" w:color="auto"/>
                <w:left w:val="none" w:sz="0" w:space="0" w:color="auto"/>
                <w:bottom w:val="none" w:sz="0" w:space="0" w:color="auto"/>
                <w:right w:val="none" w:sz="0" w:space="0" w:color="auto"/>
              </w:divBdr>
              <w:divsChild>
                <w:div w:id="5695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9834">
          <w:marLeft w:val="0"/>
          <w:marRight w:val="0"/>
          <w:marTop w:val="0"/>
          <w:marBottom w:val="0"/>
          <w:divBdr>
            <w:top w:val="none" w:sz="0" w:space="0" w:color="auto"/>
            <w:left w:val="none" w:sz="0" w:space="0" w:color="auto"/>
            <w:bottom w:val="none" w:sz="0" w:space="0" w:color="auto"/>
            <w:right w:val="none" w:sz="0" w:space="0" w:color="auto"/>
          </w:divBdr>
          <w:divsChild>
            <w:div w:id="1949581607">
              <w:marLeft w:val="0"/>
              <w:marRight w:val="0"/>
              <w:marTop w:val="0"/>
              <w:marBottom w:val="0"/>
              <w:divBdr>
                <w:top w:val="none" w:sz="0" w:space="0" w:color="auto"/>
                <w:left w:val="none" w:sz="0" w:space="0" w:color="auto"/>
                <w:bottom w:val="none" w:sz="0" w:space="0" w:color="auto"/>
                <w:right w:val="none" w:sz="0" w:space="0" w:color="auto"/>
              </w:divBdr>
              <w:divsChild>
                <w:div w:id="5034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42566">
      <w:bodyDiv w:val="1"/>
      <w:marLeft w:val="0"/>
      <w:marRight w:val="0"/>
      <w:marTop w:val="0"/>
      <w:marBottom w:val="0"/>
      <w:divBdr>
        <w:top w:val="none" w:sz="0" w:space="0" w:color="auto"/>
        <w:left w:val="none" w:sz="0" w:space="0" w:color="auto"/>
        <w:bottom w:val="none" w:sz="0" w:space="0" w:color="auto"/>
        <w:right w:val="none" w:sz="0" w:space="0" w:color="auto"/>
      </w:divBdr>
    </w:div>
    <w:div w:id="1903785389">
      <w:bodyDiv w:val="1"/>
      <w:marLeft w:val="0"/>
      <w:marRight w:val="0"/>
      <w:marTop w:val="0"/>
      <w:marBottom w:val="0"/>
      <w:divBdr>
        <w:top w:val="none" w:sz="0" w:space="0" w:color="auto"/>
        <w:left w:val="none" w:sz="0" w:space="0" w:color="auto"/>
        <w:bottom w:val="none" w:sz="0" w:space="0" w:color="auto"/>
        <w:right w:val="none" w:sz="0" w:space="0" w:color="auto"/>
      </w:divBdr>
      <w:divsChild>
        <w:div w:id="1282541708">
          <w:marLeft w:val="0"/>
          <w:marRight w:val="0"/>
          <w:marTop w:val="0"/>
          <w:marBottom w:val="0"/>
          <w:divBdr>
            <w:top w:val="none" w:sz="0" w:space="0" w:color="auto"/>
            <w:left w:val="none" w:sz="0" w:space="0" w:color="auto"/>
            <w:bottom w:val="none" w:sz="0" w:space="0" w:color="auto"/>
            <w:right w:val="none" w:sz="0" w:space="0" w:color="auto"/>
          </w:divBdr>
        </w:div>
      </w:divsChild>
    </w:div>
    <w:div w:id="201957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nterexcellent.n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nterexcellent.nl/u-zoekt/vacatur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Documents%20and%20Settings/g.j.poorthuis/Local%20Settings/Universiteit%20van%20Amsterdam/Directeur%20ICT%20ai/contact@interexcellent.nl" TargetMode="External"/><Relationship Id="rId1" Type="http://schemas.openxmlformats.org/officeDocument/2006/relationships/hyperlink" Target="http://www.interexcellent.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090DF7EE5A6A45978AC6BF2EF61E46" ma:contentTypeVersion="18" ma:contentTypeDescription="Een nieuw document maken." ma:contentTypeScope="" ma:versionID="5cfc746537027950614fc7e37b22a2c5">
  <xsd:schema xmlns:xsd="http://www.w3.org/2001/XMLSchema" xmlns:xs="http://www.w3.org/2001/XMLSchema" xmlns:p="http://schemas.microsoft.com/office/2006/metadata/properties" xmlns:ns2="a38e149f-b5c5-47c4-b6da-b3bd4ada7a34" xmlns:ns3="f1d41611-96ac-426b-9bda-69e951bb0157" targetNamespace="http://schemas.microsoft.com/office/2006/metadata/properties" ma:root="true" ma:fieldsID="cd4ed8060eae8a7faff5a46953627314" ns2:_="" ns3:_="">
    <xsd:import namespace="a38e149f-b5c5-47c4-b6da-b3bd4ada7a34"/>
    <xsd:import namespace="f1d41611-96ac-426b-9bda-69e951bb01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e149f-b5c5-47c4-b6da-b3bd4ada7a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9bff862-e95b-422e-a55d-e54a268905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d41611-96ac-426b-9bda-69e951bb015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f6417c0-9539-4012-81a9-72ca1bd7b021}" ma:internalName="TaxCatchAll" ma:showField="CatchAllData" ma:web="f1d41611-96ac-426b-9bda-69e951bb01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8e149f-b5c5-47c4-b6da-b3bd4ada7a34">
      <Terms xmlns="http://schemas.microsoft.com/office/infopath/2007/PartnerControls"/>
    </lcf76f155ced4ddcb4097134ff3c332f>
    <TaxCatchAll xmlns="f1d41611-96ac-426b-9bda-69e951bb0157" xsi:nil="true"/>
  </documentManagement>
</p:properties>
</file>

<file path=customXml/item5.xml><?xml version="1.0" encoding="utf-8"?>
<CoverPageProperties xmlns="http://schemas.microsoft.com/office/2006/coverPageProps">
  <PublishDate>2018-01-16T00:00:00</PublishDate>
  <Abstract/>
  <CompanyAddress>Amalialaan 41, 3743 KE Baarn</CompanyAddress>
  <CompanyPhone/>
  <CompanyFax/>
  <CompanyEmail/>
</CoverPage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D2A122-A85E-47A7-93AD-5CC0BE297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e149f-b5c5-47c4-b6da-b3bd4ada7a34"/>
    <ds:schemaRef ds:uri="f1d41611-96ac-426b-9bda-69e951bb0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E066B-257C-4762-A4AC-7EDE7FFB98D2}">
  <ds:schemaRefs>
    <ds:schemaRef ds:uri="http://schemas.openxmlformats.org/officeDocument/2006/bibliography"/>
  </ds:schemaRefs>
</ds:datastoreItem>
</file>

<file path=customXml/itemProps4.xml><?xml version="1.0" encoding="utf-8"?>
<ds:datastoreItem xmlns:ds="http://schemas.openxmlformats.org/officeDocument/2006/customXml" ds:itemID="{CDB97541-78A5-4E23-898E-1B7BC8FEEBB8}">
  <ds:schemaRefs>
    <ds:schemaRef ds:uri="http://schemas.microsoft.com/office/2006/metadata/properties"/>
    <ds:schemaRef ds:uri="http://schemas.microsoft.com/office/infopath/2007/PartnerControls"/>
    <ds:schemaRef ds:uri="a38e149f-b5c5-47c4-b6da-b3bd4ada7a34"/>
    <ds:schemaRef ds:uri="f1d41611-96ac-426b-9bda-69e951bb0157"/>
  </ds:schemaRefs>
</ds:datastoreItem>
</file>

<file path=customXml/itemProps5.xml><?xml version="1.0" encoding="utf-8"?>
<ds:datastoreItem xmlns:ds="http://schemas.openxmlformats.org/officeDocument/2006/customXml" ds:itemID="{0E17EFBB-1758-408F-BA6F-FD410B40192A}">
  <ds:schemaRefs>
    <ds:schemaRef ds:uri="http://schemas.microsoft.com/office/2006/coverPageProps"/>
  </ds:schemaRefs>
</ds:datastoreItem>
</file>

<file path=customXml/itemProps6.xml><?xml version="1.0" encoding="utf-8"?>
<ds:datastoreItem xmlns:ds="http://schemas.openxmlformats.org/officeDocument/2006/customXml" ds:itemID="{FEDF4CC6-54B9-4470-AEA0-366714022A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1380</Words>
  <Characters>7592</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Business Partner Informatievoorziening</vt:lpstr>
      <vt:lpstr>Business Partner Informatievoorziening</vt:lpstr>
    </vt:vector>
  </TitlesOfParts>
  <Company>InterExcellent</Company>
  <LinksUpToDate>false</LinksUpToDate>
  <CharactersWithSpaces>8955</CharactersWithSpaces>
  <SharedDoc>false</SharedDoc>
  <HLinks>
    <vt:vector size="30" baseType="variant">
      <vt:variant>
        <vt:i4>1638478</vt:i4>
      </vt:variant>
      <vt:variant>
        <vt:i4>6</vt:i4>
      </vt:variant>
      <vt:variant>
        <vt:i4>0</vt:i4>
      </vt:variant>
      <vt:variant>
        <vt:i4>5</vt:i4>
      </vt:variant>
      <vt:variant>
        <vt:lpwstr>http://www.interexcellent.nl/</vt:lpwstr>
      </vt:variant>
      <vt:variant>
        <vt:lpwstr/>
      </vt:variant>
      <vt:variant>
        <vt:i4>1638478</vt:i4>
      </vt:variant>
      <vt:variant>
        <vt:i4>3</vt:i4>
      </vt:variant>
      <vt:variant>
        <vt:i4>0</vt:i4>
      </vt:variant>
      <vt:variant>
        <vt:i4>5</vt:i4>
      </vt:variant>
      <vt:variant>
        <vt:lpwstr>http://www.interexcellent.nl/</vt:lpwstr>
      </vt:variant>
      <vt:variant>
        <vt:lpwstr/>
      </vt:variant>
      <vt:variant>
        <vt:i4>3211297</vt:i4>
      </vt:variant>
      <vt:variant>
        <vt:i4>0</vt:i4>
      </vt:variant>
      <vt:variant>
        <vt:i4>0</vt:i4>
      </vt:variant>
      <vt:variant>
        <vt:i4>5</vt:i4>
      </vt:variant>
      <vt:variant>
        <vt:lpwstr>https://www2.computable.nl/apps/career-guide/werkgeversonderzoek-niet-ict-organisaties.php</vt:lpwstr>
      </vt:variant>
      <vt:variant>
        <vt:lpwstr/>
      </vt:variant>
      <vt:variant>
        <vt:i4>7471120</vt:i4>
      </vt:variant>
      <vt:variant>
        <vt:i4>3</vt:i4>
      </vt:variant>
      <vt:variant>
        <vt:i4>0</vt:i4>
      </vt:variant>
      <vt:variant>
        <vt:i4>5</vt:i4>
      </vt:variant>
      <vt:variant>
        <vt:lpwstr>C:\Documents and Settings\g.j.poorthuis\Local Settings\Universiteit van Amsterdam\Directeur ICT ai\contact@interexcellent.nl</vt:lpwstr>
      </vt:variant>
      <vt:variant>
        <vt:lpwstr/>
      </vt:variant>
      <vt:variant>
        <vt:i4>1638478</vt:i4>
      </vt:variant>
      <vt:variant>
        <vt:i4>0</vt:i4>
      </vt:variant>
      <vt:variant>
        <vt:i4>0</vt:i4>
      </vt:variant>
      <vt:variant>
        <vt:i4>5</vt:i4>
      </vt:variant>
      <vt:variant>
        <vt:lpwstr>http://www.interexcellent.nl/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Partner Informatievoorziening</dc:title>
  <dc:subject>FUNCTIEPROFIEL</dc:subject>
  <dc:creator>Alice Kips</dc:creator>
  <cp:keywords/>
  <dc:description/>
  <cp:lastModifiedBy>Marijella van der Klugt | Interexcellent</cp:lastModifiedBy>
  <cp:revision>2</cp:revision>
  <cp:lastPrinted>2026-08-31T13:32:00Z</cp:lastPrinted>
  <dcterms:created xsi:type="dcterms:W3CDTF">2026-09-02T07:34:00Z</dcterms:created>
  <dcterms:modified xsi:type="dcterms:W3CDTF">2026-09-02T07:34:00Z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0x01010007090DF7EE5A6A45978AC6BF2EF61E46</vt:lpwstr>
  </property>
  <property fmtid="{D5CDD505-2E9C-101B-9397-08002B2CF9AE}" pid="3" name="MediaServiceImageTags">
    <vt:lpwstr/>
  </property>
</Properties>
</file>