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BCEC" w14:textId="78AF4D16" w:rsidR="001E1CAA" w:rsidRPr="004A3796" w:rsidRDefault="001E1CAA" w:rsidP="001E1CAA">
      <w:pPr>
        <w:spacing w:line="240" w:lineRule="auto"/>
        <w:rPr>
          <w:rFonts w:asciiTheme="minorHAnsi" w:hAnsiTheme="minorHAnsi" w:cstheme="minorHAnsi"/>
          <w:szCs w:val="22"/>
          <w:lang w:eastAsia="nl-NL"/>
        </w:rPr>
      </w:pPr>
    </w:p>
    <w:p w14:paraId="3649AE21" w14:textId="40929C3D" w:rsidR="00DF7FD7" w:rsidRPr="004A3796" w:rsidRDefault="003D18C5" w:rsidP="001E1CAA">
      <w:pPr>
        <w:pStyle w:val="Geenafstand"/>
        <w:spacing w:before="1540" w:after="240"/>
        <w:jc w:val="center"/>
        <w:rPr>
          <w:rFonts w:asciiTheme="minorHAnsi" w:hAnsiTheme="minorHAnsi" w:cstheme="minorHAnsi"/>
          <w:color w:val="5B9BD5"/>
        </w:rPr>
      </w:pPr>
      <w:r>
        <w:rPr>
          <w:rFonts w:asciiTheme="minorHAnsi" w:hAnsiTheme="minorHAnsi" w:cstheme="minorHAnsi"/>
          <w:noProof/>
          <w:color w:val="5B9BD5"/>
        </w:rPr>
        <w:drawing>
          <wp:inline distT="0" distB="0" distL="0" distR="0" wp14:anchorId="5380B1CA" wp14:editId="499F92DF">
            <wp:extent cx="3756660" cy="1874832"/>
            <wp:effectExtent l="0" t="0" r="0" b="0"/>
            <wp:docPr id="584222585" name="Afbeelding 3"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22585" name="Afbeelding 3" descr="Afbeelding met tekst, Lettertype, schermopname, Graphics&#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3759744" cy="1876371"/>
                    </a:xfrm>
                    <a:prstGeom prst="rect">
                      <a:avLst/>
                    </a:prstGeom>
                  </pic:spPr>
                </pic:pic>
              </a:graphicData>
            </a:graphic>
          </wp:inline>
        </w:drawing>
      </w:r>
    </w:p>
    <w:p w14:paraId="1800B683" w14:textId="77777777" w:rsidR="00DF7FD7" w:rsidRPr="004A3796" w:rsidRDefault="00DF7FD7">
      <w:pPr>
        <w:pStyle w:val="Geenafstand"/>
        <w:spacing w:before="1540" w:after="240"/>
        <w:jc w:val="center"/>
        <w:rPr>
          <w:rFonts w:asciiTheme="minorHAnsi" w:hAnsiTheme="minorHAnsi" w:cstheme="minorHAnsi"/>
          <w:color w:val="5B9BD5"/>
        </w:rPr>
      </w:pPr>
    </w:p>
    <w:p w14:paraId="1FCEE28A" w14:textId="4E305245" w:rsidR="00AC1D11" w:rsidRPr="004A3796" w:rsidRDefault="0054568F" w:rsidP="00DD4DDD">
      <w:pPr>
        <w:pStyle w:val="Geenafstand"/>
        <w:pBdr>
          <w:top w:val="single" w:sz="6" w:space="6" w:color="5B9BD5"/>
          <w:bottom w:val="single" w:sz="6" w:space="6" w:color="5B9BD5"/>
        </w:pBdr>
        <w:spacing w:after="240"/>
        <w:jc w:val="center"/>
        <w:rPr>
          <w:rFonts w:asciiTheme="minorHAnsi" w:hAnsiTheme="minorHAnsi" w:cstheme="minorHAnsi"/>
          <w:caps/>
          <w:sz w:val="36"/>
          <w:szCs w:val="36"/>
        </w:rPr>
      </w:pPr>
      <w:r>
        <w:rPr>
          <w:rFonts w:asciiTheme="minorHAnsi" w:hAnsiTheme="minorHAnsi" w:cstheme="minorHAnsi"/>
          <w:caps/>
          <w:sz w:val="36"/>
          <w:szCs w:val="36"/>
        </w:rPr>
        <w:t>Manager</w:t>
      </w:r>
      <w:r w:rsidR="005E4E04">
        <w:rPr>
          <w:rFonts w:asciiTheme="minorHAnsi" w:hAnsiTheme="minorHAnsi" w:cstheme="minorHAnsi"/>
          <w:caps/>
          <w:sz w:val="36"/>
          <w:szCs w:val="36"/>
        </w:rPr>
        <w:t xml:space="preserve"> </w:t>
      </w:r>
      <w:r w:rsidR="007F30DA">
        <w:rPr>
          <w:rFonts w:asciiTheme="minorHAnsi" w:hAnsiTheme="minorHAnsi" w:cstheme="minorHAnsi"/>
          <w:caps/>
          <w:sz w:val="36"/>
          <w:szCs w:val="36"/>
        </w:rPr>
        <w:t>IT Operation</w:t>
      </w:r>
      <w:r w:rsidR="00EC39D1">
        <w:rPr>
          <w:rFonts w:asciiTheme="minorHAnsi" w:hAnsiTheme="minorHAnsi" w:cstheme="minorHAnsi"/>
          <w:caps/>
          <w:sz w:val="36"/>
          <w:szCs w:val="36"/>
        </w:rPr>
        <w:t>S</w:t>
      </w:r>
    </w:p>
    <w:p w14:paraId="39ADE8F6" w14:textId="77777777" w:rsidR="00C67C08" w:rsidRPr="004A3796" w:rsidRDefault="00C67C08">
      <w:pPr>
        <w:pStyle w:val="Geenafstand"/>
        <w:jc w:val="center"/>
        <w:rPr>
          <w:rFonts w:asciiTheme="minorHAnsi" w:hAnsiTheme="minorHAnsi" w:cstheme="minorHAnsi"/>
        </w:rPr>
      </w:pPr>
    </w:p>
    <w:p w14:paraId="5ED59B3A" w14:textId="2229D3C5" w:rsidR="00AC1D11" w:rsidRPr="004A3796" w:rsidRDefault="00AC1D11">
      <w:pPr>
        <w:pStyle w:val="Geenafstand"/>
        <w:jc w:val="center"/>
        <w:rPr>
          <w:rFonts w:asciiTheme="minorHAnsi" w:hAnsiTheme="minorHAnsi" w:cstheme="minorHAnsi"/>
          <w:color w:val="5B9BD5"/>
        </w:rPr>
      </w:pPr>
      <w:r w:rsidRPr="004A3796">
        <w:rPr>
          <w:rFonts w:asciiTheme="minorHAnsi" w:hAnsiTheme="minorHAnsi" w:cstheme="minorHAnsi"/>
        </w:rPr>
        <w:t>FUNCTIEPROFIEL</w:t>
      </w:r>
    </w:p>
    <w:p w14:paraId="43B0EAC5" w14:textId="77777777" w:rsidR="00AC1D11" w:rsidRPr="004A3796" w:rsidRDefault="009C675E">
      <w:pPr>
        <w:pStyle w:val="Geenafstand"/>
        <w:spacing w:before="480"/>
        <w:jc w:val="center"/>
        <w:rPr>
          <w:rFonts w:asciiTheme="minorHAnsi" w:hAnsiTheme="minorHAnsi" w:cstheme="minorHAnsi"/>
          <w:color w:val="5B9BD5"/>
        </w:rPr>
      </w:pPr>
      <w:r w:rsidRPr="004A3796">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298EBBC" wp14:editId="60F1392F">
                <wp:simplePos x="0" y="0"/>
                <wp:positionH relativeFrom="page">
                  <wp:posOffset>914400</wp:posOffset>
                </wp:positionH>
                <wp:positionV relativeFrom="page">
                  <wp:posOffset>9088120</wp:posOffset>
                </wp:positionV>
                <wp:extent cx="5731510" cy="586800"/>
                <wp:effectExtent l="0" t="0" r="8890" b="635"/>
                <wp:wrapNone/>
                <wp:docPr id="38" name="Tekstvak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1510" cy="5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FC3249" w14:textId="40D61716" w:rsidR="00AC7D61" w:rsidRPr="00E81998" w:rsidRDefault="00CF5E3F">
                            <w:pPr>
                              <w:pStyle w:val="Geenafstand"/>
                              <w:spacing w:after="40"/>
                              <w:jc w:val="center"/>
                              <w:rPr>
                                <w:caps/>
                                <w:color w:val="FF0000"/>
                                <w:sz w:val="28"/>
                                <w:szCs w:val="28"/>
                              </w:rPr>
                            </w:pPr>
                            <w:r w:rsidRPr="00E81998">
                              <w:rPr>
                                <w:caps/>
                                <w:color w:val="FF0000"/>
                                <w:sz w:val="28"/>
                                <w:szCs w:val="28"/>
                              </w:rPr>
                              <w:t xml:space="preserve"> </w:t>
                            </w:r>
                            <w:r w:rsidR="007C508F">
                              <w:rPr>
                                <w:caps/>
                                <w:sz w:val="28"/>
                                <w:szCs w:val="28"/>
                              </w:rPr>
                              <w:t>SEPTEMBER</w:t>
                            </w:r>
                            <w:r w:rsidR="0054568F">
                              <w:rPr>
                                <w:caps/>
                                <w:sz w:val="28"/>
                                <w:szCs w:val="28"/>
                              </w:rPr>
                              <w:t xml:space="preserve"> 2026</w:t>
                            </w:r>
                          </w:p>
                          <w:p w14:paraId="18220020" w14:textId="77777777" w:rsidR="00AC7D61" w:rsidRPr="00AC1D11" w:rsidRDefault="00AC7D61">
                            <w:pPr>
                              <w:pStyle w:val="Geenafstand"/>
                              <w:jc w:val="center"/>
                              <w:rPr>
                                <w:color w:val="5B9BD5"/>
                              </w:rPr>
                            </w:pPr>
                            <w:r>
                              <w:rPr>
                                <w:caps/>
                              </w:rPr>
                              <w:t>InterExcellent</w:t>
                            </w:r>
                          </w:p>
                          <w:p w14:paraId="6B6B8ACA" w14:textId="77777777" w:rsidR="00AC7D61" w:rsidRPr="00AC1D11" w:rsidRDefault="00AC7D61">
                            <w:pPr>
                              <w:pStyle w:val="Geenafstand"/>
                              <w:jc w:val="center"/>
                              <w:rPr>
                                <w:color w:val="5B9BD5"/>
                              </w:rPr>
                            </w:pPr>
                            <w:r>
                              <w:t>Amalialaan 41, 3743 KE Baarn</w:t>
                            </w:r>
                          </w:p>
                        </w:txbxContent>
                      </wps:txbx>
                      <wps:bodyPr rot="0" vert="horz" wrap="square" lIns="0" tIns="0" rIns="0" bIns="0" anchor="b" anchorCtr="0" upright="1">
                        <a:spAutoFit/>
                      </wps:bodyPr>
                    </wps:wsp>
                  </a:graphicData>
                </a:graphic>
                <wp14:sizeRelH relativeFrom="margin">
                  <wp14:pctWidth>100000</wp14:pctWidth>
                </wp14:sizeRelH>
                <wp14:sizeRelV relativeFrom="margin">
                  <wp14:pctHeight>0</wp14:pctHeight>
                </wp14:sizeRelV>
              </wp:anchor>
            </w:drawing>
          </mc:Choice>
          <mc:Fallback>
            <w:pict>
              <v:shapetype w14:anchorId="5298EBBC" id="_x0000_t202" coordsize="21600,21600" o:spt="202" path="m,l,21600r21600,l21600,xe">
                <v:stroke joinstyle="miter"/>
                <v:path gradientshapeok="t" o:connecttype="rect"/>
              </v:shapetype>
              <v:shape id="Tekstvak 38" o:spid="_x0000_s1026" type="#_x0000_t202" style="position:absolute;left:0;text-align:left;margin-left:1in;margin-top:715.6pt;width:451.3pt;height:46.2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" filled="f" stroked="f" strokeweight=".5pt">
                <v:path arrowok="t"/>
                <v:textbox style="mso-fit-shape-to-text:t" inset="0,0,0,0">
                  <w:txbxContent>
                    <w:p w14:paraId="5AFC3249" w14:textId="40D61716" w:rsidR="00AC7D61" w:rsidRPr="00E81998" w:rsidRDefault="00CF5E3F">
                      <w:pPr>
                        <w:pStyle w:val="Geenafstand"/>
                        <w:spacing w:after="40"/>
                        <w:jc w:val="center"/>
                        <w:rPr>
                          <w:caps/>
                          <w:color w:val="FF0000"/>
                          <w:sz w:val="28"/>
                          <w:szCs w:val="28"/>
                        </w:rPr>
                      </w:pPr>
                      <w:r w:rsidRPr="00E81998">
                        <w:rPr>
                          <w:caps/>
                          <w:color w:val="FF0000"/>
                          <w:sz w:val="28"/>
                          <w:szCs w:val="28"/>
                        </w:rPr>
                        <w:t xml:space="preserve"> </w:t>
                      </w:r>
                      <w:r w:rsidR="007C508F">
                        <w:rPr>
                          <w:caps/>
                          <w:sz w:val="28"/>
                          <w:szCs w:val="28"/>
                        </w:rPr>
                        <w:t>SEPTEMBER</w:t>
                      </w:r>
                      <w:r w:rsidR="0054568F">
                        <w:rPr>
                          <w:caps/>
                          <w:sz w:val="28"/>
                          <w:szCs w:val="28"/>
                        </w:rPr>
                        <w:t xml:space="preserve"> 2026</w:t>
                      </w:r>
                    </w:p>
                    <w:p w14:paraId="18220020" w14:textId="77777777" w:rsidR="00AC7D61" w:rsidRPr="00AC1D11" w:rsidRDefault="00AC7D61">
                      <w:pPr>
                        <w:pStyle w:val="Geenafstand"/>
                        <w:jc w:val="center"/>
                        <w:rPr>
                          <w:color w:val="5B9BD5"/>
                        </w:rPr>
                      </w:pPr>
                      <w:r>
                        <w:rPr>
                          <w:caps/>
                        </w:rPr>
                        <w:t>InterExcellent</w:t>
                      </w:r>
                    </w:p>
                    <w:p w14:paraId="6B6B8ACA" w14:textId="77777777" w:rsidR="00AC7D61" w:rsidRPr="00AC1D11" w:rsidRDefault="00AC7D61">
                      <w:pPr>
                        <w:pStyle w:val="Geenafstand"/>
                        <w:jc w:val="center"/>
                        <w:rPr>
                          <w:color w:val="5B9BD5"/>
                        </w:rPr>
                      </w:pPr>
                      <w:r>
                        <w:t>Amalialaan 41, 3743 KE Baarn</w:t>
                      </w:r>
                    </w:p>
                  </w:txbxContent>
                </v:textbox>
                <w10:wrap anchorx="page" anchory="page"/>
              </v:shape>
            </w:pict>
          </mc:Fallback>
        </mc:AlternateContent>
      </w:r>
    </w:p>
    <w:p w14:paraId="752B5437" w14:textId="6F27E102" w:rsidR="00272274" w:rsidRPr="004A3796" w:rsidRDefault="00AC1D11" w:rsidP="009C26C6">
      <w:pPr>
        <w:pStyle w:val="Default"/>
        <w:rPr>
          <w:rFonts w:asciiTheme="minorHAnsi" w:hAnsiTheme="minorHAnsi" w:cstheme="minorHAnsi"/>
          <w:b/>
          <w:bCs/>
          <w:color w:val="auto"/>
          <w:sz w:val="22"/>
          <w:szCs w:val="22"/>
        </w:rPr>
      </w:pPr>
      <w:r w:rsidRPr="004A3796">
        <w:rPr>
          <w:rFonts w:asciiTheme="minorHAnsi" w:hAnsiTheme="minorHAnsi" w:cstheme="minorHAnsi"/>
          <w:b/>
          <w:bCs/>
          <w:color w:val="auto"/>
          <w:sz w:val="22"/>
          <w:szCs w:val="22"/>
        </w:rPr>
        <w:br w:type="page"/>
      </w:r>
    </w:p>
    <w:p w14:paraId="6E85F817" w14:textId="624E0F09" w:rsidR="00575498" w:rsidRPr="004A3796" w:rsidRDefault="0054568F" w:rsidP="003057DD">
      <w:pPr>
        <w:rPr>
          <w:rFonts w:asciiTheme="minorHAnsi" w:hAnsiTheme="minorHAnsi" w:cstheme="minorHAnsi"/>
          <w:b/>
          <w:bCs/>
          <w:szCs w:val="22"/>
          <w:lang w:eastAsia="nl-NL"/>
        </w:rPr>
      </w:pPr>
      <w:r>
        <w:rPr>
          <w:rFonts w:asciiTheme="minorHAnsi" w:hAnsiTheme="minorHAnsi" w:cstheme="minorHAnsi"/>
          <w:b/>
          <w:bCs/>
          <w:szCs w:val="22"/>
          <w:lang w:eastAsia="nl-NL"/>
        </w:rPr>
        <w:lastRenderedPageBreak/>
        <w:t xml:space="preserve">MANAGER </w:t>
      </w:r>
      <w:r w:rsidR="00734D2A">
        <w:rPr>
          <w:rFonts w:asciiTheme="minorHAnsi" w:hAnsiTheme="minorHAnsi" w:cstheme="minorHAnsi"/>
          <w:b/>
          <w:bCs/>
          <w:szCs w:val="22"/>
          <w:lang w:eastAsia="nl-NL"/>
        </w:rPr>
        <w:t>IT OPERATIONS</w:t>
      </w:r>
    </w:p>
    <w:p w14:paraId="1A029FCF" w14:textId="3434222B" w:rsidR="005E4E04" w:rsidRPr="00AF265B" w:rsidRDefault="00575498" w:rsidP="00734D2A">
      <w:pPr>
        <w:spacing w:after="160" w:line="259" w:lineRule="auto"/>
        <w:rPr>
          <w:rFonts w:asciiTheme="minorHAnsi" w:hAnsiTheme="minorHAnsi" w:cstheme="minorHAnsi"/>
          <w:szCs w:val="22"/>
          <w:lang w:val="en-US"/>
        </w:rPr>
      </w:pPr>
      <w:r w:rsidRPr="004A3796">
        <w:rPr>
          <w:rFonts w:asciiTheme="minorHAnsi" w:hAnsiTheme="minorHAnsi" w:cstheme="minorHAnsi"/>
          <w:szCs w:val="22"/>
        </w:rPr>
        <w:t xml:space="preserve">Voor </w:t>
      </w:r>
      <w:r w:rsidR="005543FA">
        <w:rPr>
          <w:rFonts w:asciiTheme="minorHAnsi" w:hAnsiTheme="minorHAnsi" w:cstheme="minorHAnsi"/>
          <w:szCs w:val="22"/>
        </w:rPr>
        <w:t xml:space="preserve">onze opdrachtgever </w:t>
      </w:r>
      <w:r w:rsidRPr="004A3796">
        <w:rPr>
          <w:rFonts w:asciiTheme="minorHAnsi" w:hAnsiTheme="minorHAnsi" w:cstheme="minorHAnsi"/>
          <w:szCs w:val="22"/>
        </w:rPr>
        <w:t>Kentalis werven wij een</w:t>
      </w:r>
      <w:r w:rsidR="005543FA">
        <w:rPr>
          <w:rFonts w:asciiTheme="minorHAnsi" w:hAnsiTheme="minorHAnsi" w:cstheme="minorHAnsi"/>
          <w:szCs w:val="22"/>
        </w:rPr>
        <w:t xml:space="preserve"> </w:t>
      </w:r>
      <w:r w:rsidR="005E4E04" w:rsidRPr="005E4E04">
        <w:rPr>
          <w:rFonts w:asciiTheme="minorHAnsi" w:hAnsiTheme="minorHAnsi" w:cstheme="minorHAnsi"/>
          <w:b/>
          <w:bCs/>
          <w:szCs w:val="22"/>
        </w:rPr>
        <w:t xml:space="preserve">Manager </w:t>
      </w:r>
      <w:r w:rsidR="00734D2A">
        <w:rPr>
          <w:rFonts w:asciiTheme="minorHAnsi" w:hAnsiTheme="minorHAnsi" w:cstheme="minorHAnsi"/>
          <w:b/>
          <w:bCs/>
          <w:szCs w:val="22"/>
        </w:rPr>
        <w:t>IT Operations</w:t>
      </w:r>
      <w:r w:rsidR="00AF265B">
        <w:rPr>
          <w:rFonts w:asciiTheme="minorHAnsi" w:hAnsiTheme="minorHAnsi" w:cstheme="minorHAnsi"/>
          <w:szCs w:val="22"/>
        </w:rPr>
        <w:t xml:space="preserve">. </w:t>
      </w:r>
      <w:r w:rsidR="00AF265B" w:rsidRPr="00AF265B">
        <w:rPr>
          <w:rFonts w:asciiTheme="minorHAnsi" w:hAnsiTheme="minorHAnsi" w:cstheme="minorHAnsi"/>
          <w:szCs w:val="22"/>
        </w:rPr>
        <w:t xml:space="preserve">Bij Kentalis krijg je de kans om IT niet alleen betrouwbaar en veilig te organiseren, maar ook verder te ontwikkelen. Als Manager IT Operations bouw je mee aan een toekomstbestendige IT-organisatie </w:t>
      </w:r>
      <w:r w:rsidR="00494E61">
        <w:rPr>
          <w:rFonts w:asciiTheme="minorHAnsi" w:hAnsiTheme="minorHAnsi" w:cstheme="minorHAnsi"/>
          <w:szCs w:val="22"/>
        </w:rPr>
        <w:t xml:space="preserve">en </w:t>
      </w:r>
      <w:r w:rsidR="004345ED">
        <w:rPr>
          <w:rFonts w:asciiTheme="minorHAnsi" w:hAnsiTheme="minorHAnsi" w:cstheme="minorHAnsi"/>
          <w:szCs w:val="22"/>
        </w:rPr>
        <w:t xml:space="preserve">IT-dienstverlening </w:t>
      </w:r>
      <w:r w:rsidR="00AF265B" w:rsidRPr="00AF265B">
        <w:rPr>
          <w:rFonts w:asciiTheme="minorHAnsi" w:hAnsiTheme="minorHAnsi" w:cstheme="minorHAnsi"/>
          <w:szCs w:val="22"/>
        </w:rPr>
        <w:t>die professionals in zorg, onderwijs en ondersteuning zorgeloos faciliteert.</w:t>
      </w:r>
    </w:p>
    <w:p w14:paraId="0B8A0CF2" w14:textId="77777777" w:rsidR="003F58E7" w:rsidRPr="004A3796" w:rsidRDefault="003F58E7" w:rsidP="003F58E7">
      <w:pPr>
        <w:rPr>
          <w:rFonts w:asciiTheme="minorHAnsi" w:hAnsiTheme="minorHAnsi" w:cstheme="minorHAnsi"/>
          <w:b/>
          <w:bCs/>
          <w:szCs w:val="22"/>
          <w:lang w:eastAsia="nl-NL"/>
        </w:rPr>
      </w:pPr>
      <w:r w:rsidRPr="004A3796">
        <w:rPr>
          <w:rFonts w:asciiTheme="minorHAnsi" w:hAnsiTheme="minorHAnsi" w:cstheme="minorHAnsi"/>
          <w:b/>
          <w:bCs/>
          <w:szCs w:val="22"/>
          <w:lang w:eastAsia="nl-NL"/>
        </w:rPr>
        <w:t>OVER KENTALIS</w:t>
      </w:r>
    </w:p>
    <w:p w14:paraId="4A1F4933" w14:textId="2304174E" w:rsidR="003F58E7" w:rsidRPr="000D15FE" w:rsidRDefault="003F58E7" w:rsidP="003F58E7">
      <w:pPr>
        <w:spacing w:after="160" w:line="259" w:lineRule="auto"/>
        <w:rPr>
          <w:rFonts w:asciiTheme="minorHAnsi" w:hAnsiTheme="minorHAnsi" w:cstheme="minorHAnsi"/>
          <w:szCs w:val="22"/>
        </w:rPr>
      </w:pPr>
      <w:r w:rsidRPr="000D15FE">
        <w:rPr>
          <w:rFonts w:asciiTheme="minorHAnsi" w:hAnsiTheme="minorHAnsi" w:cstheme="minorHAnsi"/>
          <w:szCs w:val="22"/>
        </w:rPr>
        <w:t xml:space="preserve">Kentalis is een landelijke organisatie die zich </w:t>
      </w:r>
      <w:r>
        <w:rPr>
          <w:rFonts w:asciiTheme="minorHAnsi" w:hAnsiTheme="minorHAnsi" w:cstheme="minorHAnsi"/>
          <w:szCs w:val="22"/>
        </w:rPr>
        <w:t xml:space="preserve">met ongeveer 4500 medewerkers </w:t>
      </w:r>
      <w:r w:rsidRPr="000D15FE">
        <w:rPr>
          <w:rFonts w:asciiTheme="minorHAnsi" w:hAnsiTheme="minorHAnsi" w:cstheme="minorHAnsi"/>
          <w:szCs w:val="22"/>
        </w:rPr>
        <w:t>inzet voor mensen die slechthorend, doof, doofblind zijn of een taalontwikkelingsstoornis (TOS) of communicatief meervoudige beperking (CMB) hebben.</w:t>
      </w:r>
      <w:r w:rsidR="004345ED">
        <w:rPr>
          <w:rFonts w:asciiTheme="minorHAnsi" w:hAnsiTheme="minorHAnsi" w:cstheme="minorHAnsi"/>
          <w:szCs w:val="22"/>
        </w:rPr>
        <w:t xml:space="preserve"> </w:t>
      </w:r>
      <w:r w:rsidRPr="000D15FE">
        <w:rPr>
          <w:rFonts w:asciiTheme="minorHAnsi" w:hAnsiTheme="minorHAnsi" w:cstheme="minorHAnsi"/>
          <w:szCs w:val="22"/>
        </w:rPr>
        <w:t xml:space="preserve">Vanuit </w:t>
      </w:r>
      <w:r>
        <w:rPr>
          <w:rFonts w:asciiTheme="minorHAnsi" w:hAnsiTheme="minorHAnsi" w:cstheme="minorHAnsi"/>
          <w:szCs w:val="22"/>
        </w:rPr>
        <w:t>de</w:t>
      </w:r>
      <w:r w:rsidRPr="000D15FE">
        <w:rPr>
          <w:rFonts w:asciiTheme="minorHAnsi" w:hAnsiTheme="minorHAnsi" w:cstheme="minorHAnsi"/>
          <w:szCs w:val="22"/>
        </w:rPr>
        <w:t xml:space="preserve"> hoofdlocatie in </w:t>
      </w:r>
      <w:r>
        <w:rPr>
          <w:rFonts w:asciiTheme="minorHAnsi" w:hAnsiTheme="minorHAnsi" w:cstheme="minorHAnsi"/>
          <w:szCs w:val="22"/>
        </w:rPr>
        <w:t xml:space="preserve">Utrecht </w:t>
      </w:r>
      <w:r w:rsidRPr="000D15FE">
        <w:rPr>
          <w:rFonts w:asciiTheme="minorHAnsi" w:hAnsiTheme="minorHAnsi" w:cstheme="minorHAnsi"/>
          <w:szCs w:val="22"/>
        </w:rPr>
        <w:t xml:space="preserve">en meer dan </w:t>
      </w:r>
      <w:r>
        <w:rPr>
          <w:rFonts w:asciiTheme="minorHAnsi" w:hAnsiTheme="minorHAnsi" w:cstheme="minorHAnsi"/>
          <w:szCs w:val="22"/>
        </w:rPr>
        <w:t>1</w:t>
      </w:r>
      <w:r w:rsidRPr="000D15FE">
        <w:rPr>
          <w:rFonts w:asciiTheme="minorHAnsi" w:hAnsiTheme="minorHAnsi" w:cstheme="minorHAnsi"/>
          <w:szCs w:val="22"/>
        </w:rPr>
        <w:t>20 locaties in Nederland bied</w:t>
      </w:r>
      <w:r>
        <w:rPr>
          <w:rFonts w:asciiTheme="minorHAnsi" w:hAnsiTheme="minorHAnsi" w:cstheme="minorHAnsi"/>
          <w:szCs w:val="22"/>
        </w:rPr>
        <w:t>t</w:t>
      </w:r>
      <w:r w:rsidRPr="000D15FE">
        <w:rPr>
          <w:rFonts w:asciiTheme="minorHAnsi" w:hAnsiTheme="minorHAnsi" w:cstheme="minorHAnsi"/>
          <w:szCs w:val="22"/>
        </w:rPr>
        <w:t xml:space="preserve"> </w:t>
      </w:r>
      <w:r w:rsidRPr="004A3796">
        <w:rPr>
          <w:rFonts w:asciiTheme="minorHAnsi" w:hAnsiTheme="minorHAnsi" w:cstheme="minorHAnsi"/>
          <w:szCs w:val="22"/>
        </w:rPr>
        <w:t>zij:</w:t>
      </w:r>
    </w:p>
    <w:p w14:paraId="2D480697" w14:textId="77777777" w:rsidR="003F58E7" w:rsidRPr="006B4504" w:rsidRDefault="003F58E7" w:rsidP="003F58E7">
      <w:pPr>
        <w:numPr>
          <w:ilvl w:val="0"/>
          <w:numId w:val="2"/>
        </w:numPr>
        <w:shd w:val="clear" w:color="auto" w:fill="FFFFFF"/>
        <w:spacing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Onderwijs: speciaal en voortgezet onderwijs</w:t>
      </w:r>
      <w:r>
        <w:rPr>
          <w:rFonts w:asciiTheme="minorHAnsi" w:hAnsiTheme="minorHAnsi" w:cstheme="minorHAnsi"/>
          <w:color w:val="333333"/>
          <w:szCs w:val="22"/>
          <w:lang w:eastAsia="nl-NL"/>
        </w:rPr>
        <w:t xml:space="preserve"> en</w:t>
      </w:r>
      <w:r w:rsidRPr="006B4504">
        <w:rPr>
          <w:rFonts w:asciiTheme="minorHAnsi" w:hAnsiTheme="minorHAnsi" w:cstheme="minorHAnsi"/>
          <w:color w:val="333333"/>
          <w:szCs w:val="22"/>
          <w:lang w:eastAsia="nl-NL"/>
        </w:rPr>
        <w:t xml:space="preserve"> ambulante begeleiding </w:t>
      </w:r>
    </w:p>
    <w:p w14:paraId="3F319942" w14:textId="77777777" w:rsidR="003F58E7" w:rsidRPr="006B4504" w:rsidRDefault="003F58E7" w:rsidP="003F58E7">
      <w:pPr>
        <w:numPr>
          <w:ilvl w:val="0"/>
          <w:numId w:val="2"/>
        </w:numPr>
        <w:shd w:val="clear" w:color="auto" w:fill="FFFFFF"/>
        <w:spacing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Zorg &amp; begeleiding: diagnostiek, behandeling, thuiszorg en 24-uurszorg;</w:t>
      </w:r>
    </w:p>
    <w:p w14:paraId="6CD160FA" w14:textId="77777777" w:rsidR="003F58E7" w:rsidRPr="006B4504" w:rsidRDefault="003F58E7" w:rsidP="003F58E7">
      <w:pPr>
        <w:numPr>
          <w:ilvl w:val="0"/>
          <w:numId w:val="2"/>
        </w:numPr>
        <w:shd w:val="clear" w:color="auto" w:fill="FFFFFF"/>
        <w:spacing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Audiologische diensten: gehooronderzoek, advies en tinnitusbehandeling;</w:t>
      </w:r>
    </w:p>
    <w:p w14:paraId="37823528" w14:textId="77777777" w:rsidR="003F58E7" w:rsidRPr="006B4504" w:rsidRDefault="003F58E7" w:rsidP="003F58E7">
      <w:pPr>
        <w:numPr>
          <w:ilvl w:val="0"/>
          <w:numId w:val="2"/>
        </w:numPr>
        <w:shd w:val="clear" w:color="auto" w:fill="FFFFFF"/>
        <w:spacing w:after="240" w:line="240" w:lineRule="auto"/>
        <w:rPr>
          <w:rFonts w:asciiTheme="minorHAnsi" w:hAnsiTheme="minorHAnsi" w:cstheme="minorHAnsi"/>
          <w:color w:val="333333"/>
          <w:szCs w:val="22"/>
          <w:lang w:eastAsia="nl-NL"/>
        </w:rPr>
      </w:pPr>
      <w:r w:rsidRPr="006B4504">
        <w:rPr>
          <w:rFonts w:asciiTheme="minorHAnsi" w:hAnsiTheme="minorHAnsi" w:cstheme="minorHAnsi"/>
          <w:color w:val="333333"/>
          <w:szCs w:val="22"/>
          <w:lang w:eastAsia="nl-NL"/>
        </w:rPr>
        <w:t>Ondersteuning &amp; onderzoek: trainingen, cursussen en wetenschappelijk onderzoek via de Kentalis Academie.</w:t>
      </w:r>
    </w:p>
    <w:p w14:paraId="193E0D62" w14:textId="77777777" w:rsidR="003F58E7" w:rsidRDefault="003F58E7" w:rsidP="003F58E7">
      <w:pPr>
        <w:spacing w:after="160" w:line="259" w:lineRule="auto"/>
        <w:rPr>
          <w:rFonts w:asciiTheme="minorHAnsi" w:hAnsiTheme="minorHAnsi" w:cstheme="minorHAnsi"/>
          <w:szCs w:val="22"/>
        </w:rPr>
      </w:pPr>
      <w:r>
        <w:rPr>
          <w:rFonts w:asciiTheme="minorHAnsi" w:hAnsiTheme="minorHAnsi" w:cstheme="minorHAnsi"/>
          <w:szCs w:val="22"/>
        </w:rPr>
        <w:t>Kentalis is</w:t>
      </w:r>
      <w:r w:rsidRPr="000D15FE">
        <w:rPr>
          <w:rFonts w:asciiTheme="minorHAnsi" w:hAnsiTheme="minorHAnsi" w:cstheme="minorHAnsi"/>
          <w:szCs w:val="22"/>
        </w:rPr>
        <w:t xml:space="preserve"> een maatschappelijk betrokken, niet-commerciële organisatie met een dienende, zorgzame cultuur</w:t>
      </w:r>
      <w:r>
        <w:rPr>
          <w:rFonts w:asciiTheme="minorHAnsi" w:hAnsiTheme="minorHAnsi" w:cstheme="minorHAnsi"/>
          <w:szCs w:val="22"/>
        </w:rPr>
        <w:t xml:space="preserve"> </w:t>
      </w:r>
      <w:r w:rsidRPr="000D15FE">
        <w:rPr>
          <w:rFonts w:asciiTheme="minorHAnsi" w:hAnsiTheme="minorHAnsi" w:cstheme="minorHAnsi"/>
          <w:szCs w:val="22"/>
        </w:rPr>
        <w:t xml:space="preserve">met </w:t>
      </w:r>
      <w:r w:rsidRPr="00336162">
        <w:rPr>
          <w:rFonts w:asciiTheme="minorHAnsi" w:hAnsiTheme="minorHAnsi" w:cstheme="minorHAnsi"/>
          <w:szCs w:val="22"/>
          <w:lang w:eastAsia="nl-NL"/>
        </w:rPr>
        <w:t xml:space="preserve">oprechte aandacht </w:t>
      </w:r>
      <w:r>
        <w:rPr>
          <w:rFonts w:asciiTheme="minorHAnsi" w:hAnsiTheme="minorHAnsi" w:cstheme="minorHAnsi"/>
          <w:szCs w:val="22"/>
          <w:lang w:eastAsia="nl-NL"/>
        </w:rPr>
        <w:t xml:space="preserve">voor </w:t>
      </w:r>
      <w:r w:rsidRPr="00336162">
        <w:rPr>
          <w:rFonts w:asciiTheme="minorHAnsi" w:hAnsiTheme="minorHAnsi" w:cstheme="minorHAnsi"/>
          <w:szCs w:val="22"/>
          <w:lang w:eastAsia="nl-NL"/>
        </w:rPr>
        <w:t>en een sterke verbinding met de doelgroep</w:t>
      </w:r>
      <w:r>
        <w:rPr>
          <w:rFonts w:asciiTheme="minorHAnsi" w:hAnsiTheme="minorHAnsi" w:cstheme="minorHAnsi"/>
          <w:szCs w:val="22"/>
        </w:rPr>
        <w:t xml:space="preserve">. Daarnaast bestaat </w:t>
      </w:r>
      <w:r w:rsidRPr="000D15FE">
        <w:rPr>
          <w:rFonts w:asciiTheme="minorHAnsi" w:hAnsiTheme="minorHAnsi" w:cstheme="minorHAnsi"/>
          <w:szCs w:val="22"/>
        </w:rPr>
        <w:t>een groeiende behoefte aan structuur, regie en innovatie.</w:t>
      </w:r>
    </w:p>
    <w:p w14:paraId="43A59BC9" w14:textId="77777777" w:rsidR="004F0893" w:rsidRPr="00336162" w:rsidRDefault="003F58E7" w:rsidP="004F0893">
      <w:pPr>
        <w:tabs>
          <w:tab w:val="left" w:pos="-1440"/>
          <w:tab w:val="left" w:pos="-720"/>
          <w:tab w:val="left" w:pos="0"/>
          <w:tab w:val="left" w:pos="4788"/>
        </w:tabs>
        <w:suppressAutoHyphens/>
        <w:rPr>
          <w:rFonts w:asciiTheme="minorHAnsi" w:hAnsiTheme="minorHAnsi" w:cstheme="minorHAnsi"/>
          <w:color w:val="333333"/>
          <w:szCs w:val="22"/>
          <w:lang w:eastAsia="nl-NL"/>
        </w:rPr>
      </w:pPr>
      <w:r w:rsidRPr="004A3796">
        <w:rPr>
          <w:rFonts w:asciiTheme="minorHAnsi" w:hAnsiTheme="minorHAnsi" w:cstheme="minorHAnsi"/>
          <w:b/>
          <w:bCs/>
          <w:szCs w:val="22"/>
          <w:lang w:eastAsia="nl-NL"/>
        </w:rPr>
        <w:t>IT-ORGANISATIE</w:t>
      </w:r>
      <w:r w:rsidRPr="004A3796">
        <w:rPr>
          <w:rFonts w:asciiTheme="minorHAnsi" w:hAnsiTheme="minorHAnsi" w:cstheme="minorHAnsi"/>
          <w:szCs w:val="22"/>
        </w:rPr>
        <w:br/>
      </w:r>
      <w:r w:rsidR="004F0893" w:rsidRPr="00336162">
        <w:rPr>
          <w:rFonts w:asciiTheme="minorHAnsi" w:hAnsiTheme="minorHAnsi" w:cstheme="minorHAnsi"/>
          <w:color w:val="333333"/>
          <w:szCs w:val="22"/>
          <w:lang w:eastAsia="nl-NL"/>
        </w:rPr>
        <w:t>Je wordt onderdeel van</w:t>
      </w:r>
      <w:r w:rsidR="004F0893">
        <w:rPr>
          <w:rFonts w:asciiTheme="minorHAnsi" w:hAnsiTheme="minorHAnsi" w:cstheme="minorHAnsi"/>
          <w:color w:val="333333"/>
          <w:szCs w:val="22"/>
          <w:lang w:eastAsia="nl-NL"/>
        </w:rPr>
        <w:t xml:space="preserve"> de </w:t>
      </w:r>
      <w:r w:rsidR="004F0893" w:rsidRPr="00336162">
        <w:rPr>
          <w:rFonts w:asciiTheme="minorHAnsi" w:hAnsiTheme="minorHAnsi" w:cstheme="minorHAnsi"/>
          <w:color w:val="333333"/>
          <w:szCs w:val="22"/>
          <w:lang w:eastAsia="nl-NL"/>
        </w:rPr>
        <w:t>IT-</w:t>
      </w:r>
      <w:r w:rsidR="004F0893">
        <w:rPr>
          <w:rFonts w:asciiTheme="minorHAnsi" w:hAnsiTheme="minorHAnsi" w:cstheme="minorHAnsi"/>
          <w:color w:val="333333"/>
          <w:szCs w:val="22"/>
          <w:lang w:eastAsia="nl-NL"/>
        </w:rPr>
        <w:t>organisatie</w:t>
      </w:r>
      <w:r w:rsidR="004F0893" w:rsidRPr="00336162">
        <w:rPr>
          <w:rFonts w:asciiTheme="minorHAnsi" w:hAnsiTheme="minorHAnsi" w:cstheme="minorHAnsi"/>
          <w:color w:val="333333"/>
          <w:szCs w:val="22"/>
          <w:lang w:eastAsia="nl-NL"/>
        </w:rPr>
        <w:t xml:space="preserve"> d</w:t>
      </w:r>
      <w:r w:rsidR="004F0893">
        <w:rPr>
          <w:rFonts w:asciiTheme="minorHAnsi" w:hAnsiTheme="minorHAnsi" w:cstheme="minorHAnsi"/>
          <w:color w:val="333333"/>
          <w:szCs w:val="22"/>
          <w:lang w:eastAsia="nl-NL"/>
        </w:rPr>
        <w:t>ie</w:t>
      </w:r>
      <w:r w:rsidR="004F0893" w:rsidRPr="00336162">
        <w:rPr>
          <w:rFonts w:asciiTheme="minorHAnsi" w:hAnsiTheme="minorHAnsi" w:cstheme="minorHAnsi"/>
          <w:color w:val="333333"/>
          <w:szCs w:val="22"/>
          <w:lang w:eastAsia="nl-NL"/>
        </w:rPr>
        <w:t xml:space="preserve"> bestaat uit ongeveer 100 collega’s</w:t>
      </w:r>
      <w:r w:rsidR="004F0893" w:rsidRPr="00336162">
        <w:rPr>
          <w:rFonts w:asciiTheme="minorHAnsi" w:hAnsiTheme="minorHAnsi" w:cstheme="minorHAnsi"/>
          <w:szCs w:val="22"/>
        </w:rPr>
        <w:t xml:space="preserve"> en momenteel </w:t>
      </w:r>
      <w:r w:rsidR="004F0893">
        <w:rPr>
          <w:rFonts w:asciiTheme="minorHAnsi" w:hAnsiTheme="minorHAnsi" w:cstheme="minorHAnsi"/>
          <w:szCs w:val="22"/>
        </w:rPr>
        <w:t xml:space="preserve">is </w:t>
      </w:r>
      <w:r w:rsidR="004F0893" w:rsidRPr="00336162">
        <w:rPr>
          <w:rFonts w:asciiTheme="minorHAnsi" w:hAnsiTheme="minorHAnsi" w:cstheme="minorHAnsi"/>
          <w:szCs w:val="22"/>
        </w:rPr>
        <w:t xml:space="preserve">verdeeld over 4 </w:t>
      </w:r>
      <w:r w:rsidR="004F0893">
        <w:rPr>
          <w:rFonts w:asciiTheme="minorHAnsi" w:hAnsiTheme="minorHAnsi" w:cstheme="minorHAnsi"/>
          <w:szCs w:val="22"/>
        </w:rPr>
        <w:t>teams:</w:t>
      </w:r>
      <w:r w:rsidR="004F0893" w:rsidRPr="00336162">
        <w:rPr>
          <w:rFonts w:asciiTheme="minorHAnsi" w:hAnsiTheme="minorHAnsi" w:cstheme="minorHAnsi"/>
          <w:szCs w:val="22"/>
        </w:rPr>
        <w:t xml:space="preserve"> Applicatiebeheer, Infrastructuur, Servicebeheer en Informatiemanagement</w:t>
      </w:r>
      <w:r w:rsidR="004F0893">
        <w:rPr>
          <w:rFonts w:asciiTheme="minorHAnsi" w:hAnsiTheme="minorHAnsi" w:cstheme="minorHAnsi"/>
          <w:szCs w:val="22"/>
        </w:rPr>
        <w:t xml:space="preserve"> en informatiebeveiliging</w:t>
      </w:r>
      <w:r w:rsidR="004F0893" w:rsidRPr="00336162">
        <w:rPr>
          <w:rFonts w:asciiTheme="minorHAnsi" w:hAnsiTheme="minorHAnsi" w:cstheme="minorHAnsi"/>
          <w:szCs w:val="22"/>
        </w:rPr>
        <w:t xml:space="preserve">. </w:t>
      </w:r>
      <w:r w:rsidR="004F0893">
        <w:rPr>
          <w:rFonts w:asciiTheme="minorHAnsi" w:hAnsiTheme="minorHAnsi" w:cstheme="minorHAnsi"/>
          <w:szCs w:val="22"/>
        </w:rPr>
        <w:t xml:space="preserve">Binnen de IT-organisatie </w:t>
      </w:r>
      <w:r w:rsidR="004F0893">
        <w:rPr>
          <w:rFonts w:asciiTheme="minorHAnsi" w:hAnsiTheme="minorHAnsi" w:cstheme="minorHAnsi"/>
          <w:color w:val="333333"/>
          <w:szCs w:val="22"/>
          <w:lang w:eastAsia="nl-NL"/>
        </w:rPr>
        <w:t>bestaat</w:t>
      </w:r>
      <w:r w:rsidR="004F0893" w:rsidRPr="00336162">
        <w:rPr>
          <w:rFonts w:asciiTheme="minorHAnsi" w:hAnsiTheme="minorHAnsi" w:cstheme="minorHAnsi"/>
          <w:color w:val="333333"/>
          <w:szCs w:val="22"/>
          <w:lang w:eastAsia="nl-NL"/>
        </w:rPr>
        <w:t xml:space="preserve"> een collegiale, professionele sfeer waarin samenwerken en ontwikkelen centraal staan.</w:t>
      </w:r>
    </w:p>
    <w:p w14:paraId="43565413" w14:textId="77777777" w:rsidR="004F0893" w:rsidRPr="00336162" w:rsidRDefault="004F0893" w:rsidP="004F0893">
      <w:pPr>
        <w:tabs>
          <w:tab w:val="left" w:pos="-1440"/>
          <w:tab w:val="left" w:pos="-720"/>
          <w:tab w:val="left" w:pos="0"/>
          <w:tab w:val="left" w:pos="4788"/>
        </w:tabs>
        <w:suppressAutoHyphens/>
        <w:rPr>
          <w:rFonts w:asciiTheme="minorHAnsi" w:hAnsiTheme="minorHAnsi" w:cstheme="minorHAnsi"/>
          <w:szCs w:val="22"/>
        </w:rPr>
      </w:pPr>
    </w:p>
    <w:p w14:paraId="61E43684" w14:textId="77777777" w:rsidR="004F0893" w:rsidRPr="00C368F4" w:rsidRDefault="004F0893" w:rsidP="004F0893">
      <w:pPr>
        <w:tabs>
          <w:tab w:val="left" w:pos="-1440"/>
          <w:tab w:val="left" w:pos="-720"/>
          <w:tab w:val="left" w:pos="0"/>
          <w:tab w:val="left" w:pos="4788"/>
        </w:tabs>
        <w:suppressAutoHyphens/>
        <w:rPr>
          <w:rFonts w:asciiTheme="minorHAnsi" w:hAnsiTheme="minorHAnsi" w:cstheme="minorHAnsi"/>
          <w:szCs w:val="22"/>
        </w:rPr>
      </w:pPr>
      <w:r w:rsidRPr="00C368F4">
        <w:rPr>
          <w:rFonts w:asciiTheme="minorHAnsi" w:hAnsiTheme="minorHAnsi" w:cstheme="minorHAnsi"/>
          <w:szCs w:val="22"/>
        </w:rPr>
        <w:t>Om de digitale transformatie van de ICT-afdeling richting te geven, zijn drie strategische doelstellingen vastgesteld: waardecreatie, risicobeheersing en resource-optimalisatie. Daarnaast zijn inrichtingsprincipes geformuleerd die als fundament dienen voor de verdere ontwikkeling van de organisatie.</w:t>
      </w:r>
      <w:r>
        <w:rPr>
          <w:rFonts w:asciiTheme="minorHAnsi" w:hAnsiTheme="minorHAnsi" w:cstheme="minorHAnsi"/>
          <w:szCs w:val="22"/>
        </w:rPr>
        <w:t xml:space="preserve"> </w:t>
      </w:r>
      <w:r w:rsidRPr="00C368F4">
        <w:rPr>
          <w:rFonts w:asciiTheme="minorHAnsi" w:hAnsiTheme="minorHAnsi" w:cstheme="minorHAnsi"/>
          <w:szCs w:val="22"/>
        </w:rPr>
        <w:t>Op basis hiervan wordt een nieuwe IT-organisatiestructuur ingericht, bestaande uit de domeinen CIO Office, Proces &amp; Kwaliteit, IT Operations en Informatiebeveiliging &amp; Privacy (IBP), onder integrale aansturing van de Manager ICT/CIO. Om deze transformatie succesvol te realiseren, wordt tevens de managementstructuur vernieuwd en versterkt met de functies Manager CIO Office, Manager Proces &amp; Kwaliteit en Manager IT Operations. Hiermee ontstaat een slagvaardige en governance-gedreven IT-organisatie die de digitale ambities van Kentalis ondersteunt, de continuïteit van de dienstverlening waarborgt en ruimte creëert voor innovatie en duurzame waardecreatie.</w:t>
      </w:r>
    </w:p>
    <w:p w14:paraId="459959B9" w14:textId="77777777" w:rsidR="00EA384C" w:rsidRPr="004A3796" w:rsidRDefault="00EA384C" w:rsidP="00865473">
      <w:pPr>
        <w:tabs>
          <w:tab w:val="left" w:pos="-1440"/>
          <w:tab w:val="left" w:pos="-720"/>
          <w:tab w:val="left" w:pos="0"/>
          <w:tab w:val="left" w:pos="4788"/>
        </w:tabs>
        <w:suppressAutoHyphens/>
        <w:rPr>
          <w:rFonts w:asciiTheme="minorHAnsi" w:hAnsiTheme="minorHAnsi" w:cstheme="minorHAnsi"/>
          <w:szCs w:val="22"/>
          <w:lang w:eastAsia="nl-NL"/>
        </w:rPr>
      </w:pPr>
    </w:p>
    <w:p w14:paraId="6302A00E" w14:textId="77113675" w:rsidR="003D18C5" w:rsidRPr="000258A6" w:rsidRDefault="00A416C1" w:rsidP="004A3796">
      <w:pPr>
        <w:spacing w:line="240" w:lineRule="auto"/>
        <w:rPr>
          <w:rFonts w:asciiTheme="minorHAnsi" w:hAnsiTheme="minorHAnsi" w:cstheme="minorHAnsi"/>
          <w:szCs w:val="22"/>
        </w:rPr>
      </w:pPr>
      <w:r w:rsidRPr="004A3796">
        <w:rPr>
          <w:rFonts w:asciiTheme="minorHAnsi" w:hAnsiTheme="minorHAnsi" w:cstheme="minorHAnsi"/>
          <w:b/>
          <w:bCs/>
          <w:szCs w:val="22"/>
          <w:lang w:eastAsia="nl-NL"/>
        </w:rPr>
        <w:t>FUNCTIE</w:t>
      </w:r>
    </w:p>
    <w:p w14:paraId="2C230B1A" w14:textId="54987FF7" w:rsidR="00AF265B" w:rsidRDefault="00AF265B" w:rsidP="00AF265B">
      <w:pPr>
        <w:spacing w:line="240" w:lineRule="auto"/>
        <w:rPr>
          <w:rFonts w:asciiTheme="minorHAnsi" w:hAnsiTheme="minorHAnsi" w:cstheme="minorHAnsi"/>
          <w:szCs w:val="22"/>
          <w:lang w:val="en-US"/>
        </w:rPr>
      </w:pPr>
      <w:bookmarkStart w:id="0" w:name="Xd589d14b5e863f131304b378875a515fd68c398"/>
      <w:r w:rsidRPr="00AF265B">
        <w:rPr>
          <w:rFonts w:asciiTheme="minorHAnsi" w:hAnsiTheme="minorHAnsi" w:cstheme="minorHAnsi"/>
          <w:szCs w:val="22"/>
          <w:lang w:val="en-US"/>
        </w:rPr>
        <w:t xml:space="preserve">Als Manager IT Operations ben je verantwoordelijk voor de continuïteit, veiligheid, betrouwbaarheid en performance van de IT-dienstverlening binnen heel Kentalis. </w:t>
      </w:r>
      <w:r w:rsidR="00C62FB2">
        <w:rPr>
          <w:rFonts w:asciiTheme="minorHAnsi" w:hAnsiTheme="minorHAnsi" w:cstheme="minorHAnsi"/>
          <w:szCs w:val="22"/>
          <w:lang w:val="en-US"/>
        </w:rPr>
        <w:t>Je geeft leiding aan een deskundig team</w:t>
      </w:r>
      <w:r w:rsidR="005009F3">
        <w:rPr>
          <w:rFonts w:asciiTheme="minorHAnsi" w:hAnsiTheme="minorHAnsi" w:cstheme="minorHAnsi"/>
          <w:szCs w:val="22"/>
          <w:lang w:val="en-US"/>
        </w:rPr>
        <w:t>, brengt mensen en t</w:t>
      </w:r>
      <w:r w:rsidR="00EF0270">
        <w:rPr>
          <w:rFonts w:asciiTheme="minorHAnsi" w:hAnsiTheme="minorHAnsi" w:cstheme="minorHAnsi"/>
          <w:szCs w:val="22"/>
          <w:lang w:val="en-US"/>
        </w:rPr>
        <w:t>e</w:t>
      </w:r>
      <w:r w:rsidR="005009F3">
        <w:rPr>
          <w:rFonts w:asciiTheme="minorHAnsi" w:hAnsiTheme="minorHAnsi" w:cstheme="minorHAnsi"/>
          <w:szCs w:val="22"/>
          <w:lang w:val="en-US"/>
        </w:rPr>
        <w:t>chnologie samen en zorgt dat de system</w:t>
      </w:r>
      <w:r w:rsidR="00B5387F">
        <w:rPr>
          <w:rFonts w:asciiTheme="minorHAnsi" w:hAnsiTheme="minorHAnsi" w:cstheme="minorHAnsi"/>
          <w:szCs w:val="22"/>
          <w:lang w:val="en-US"/>
        </w:rPr>
        <w:t>e</w:t>
      </w:r>
      <w:r w:rsidR="005009F3">
        <w:rPr>
          <w:rFonts w:asciiTheme="minorHAnsi" w:hAnsiTheme="minorHAnsi" w:cstheme="minorHAnsi"/>
          <w:szCs w:val="22"/>
          <w:lang w:val="en-US"/>
        </w:rPr>
        <w:t xml:space="preserve">n, </w:t>
      </w:r>
      <w:r w:rsidR="001F01C4">
        <w:rPr>
          <w:rFonts w:asciiTheme="minorHAnsi" w:hAnsiTheme="minorHAnsi" w:cstheme="minorHAnsi"/>
          <w:szCs w:val="22"/>
          <w:lang w:val="en-US"/>
        </w:rPr>
        <w:t>applicatie</w:t>
      </w:r>
      <w:r w:rsidR="006161B5">
        <w:rPr>
          <w:rFonts w:asciiTheme="minorHAnsi" w:hAnsiTheme="minorHAnsi" w:cstheme="minorHAnsi"/>
          <w:szCs w:val="22"/>
          <w:lang w:val="en-US"/>
        </w:rPr>
        <w:t>s</w:t>
      </w:r>
      <w:r w:rsidR="001F01C4">
        <w:rPr>
          <w:rFonts w:asciiTheme="minorHAnsi" w:hAnsiTheme="minorHAnsi" w:cstheme="minorHAnsi"/>
          <w:szCs w:val="22"/>
          <w:lang w:val="en-US"/>
        </w:rPr>
        <w:t xml:space="preserve">, </w:t>
      </w:r>
      <w:r w:rsidR="005009F3">
        <w:rPr>
          <w:rFonts w:asciiTheme="minorHAnsi" w:hAnsiTheme="minorHAnsi" w:cstheme="minorHAnsi"/>
          <w:szCs w:val="22"/>
          <w:lang w:val="en-US"/>
        </w:rPr>
        <w:t>infrastructuur</w:t>
      </w:r>
      <w:r w:rsidR="001F01C4">
        <w:rPr>
          <w:rFonts w:asciiTheme="minorHAnsi" w:hAnsiTheme="minorHAnsi" w:cstheme="minorHAnsi"/>
          <w:szCs w:val="22"/>
          <w:lang w:val="en-US"/>
        </w:rPr>
        <w:t>, werkplekken</w:t>
      </w:r>
      <w:r w:rsidR="005009F3">
        <w:rPr>
          <w:rFonts w:asciiTheme="minorHAnsi" w:hAnsiTheme="minorHAnsi" w:cstheme="minorHAnsi"/>
          <w:szCs w:val="22"/>
          <w:lang w:val="en-US"/>
        </w:rPr>
        <w:t xml:space="preserve"> en dienstverlening blijven aansluiten op </w:t>
      </w:r>
      <w:r w:rsidR="00B5387F">
        <w:rPr>
          <w:rFonts w:asciiTheme="minorHAnsi" w:hAnsiTheme="minorHAnsi" w:cstheme="minorHAnsi"/>
          <w:szCs w:val="22"/>
          <w:lang w:val="en-US"/>
        </w:rPr>
        <w:t>de behoeften van zorg, onderwijs en ondersteunende diensten.</w:t>
      </w:r>
      <w:r w:rsidRPr="00AF265B">
        <w:rPr>
          <w:rFonts w:asciiTheme="minorHAnsi" w:hAnsiTheme="minorHAnsi" w:cstheme="minorHAnsi"/>
          <w:szCs w:val="22"/>
          <w:lang w:val="en-US"/>
        </w:rPr>
        <w:t xml:space="preserve"> Tegelijkertijd geef je vorm aan de ontwikkeling van IT-Operations: van beheer naar regie.</w:t>
      </w:r>
    </w:p>
    <w:p w14:paraId="5CCDEFA9" w14:textId="77777777" w:rsidR="00AF265B" w:rsidRPr="00AF265B" w:rsidRDefault="00AF265B" w:rsidP="00AF265B">
      <w:pPr>
        <w:spacing w:line="240" w:lineRule="auto"/>
        <w:rPr>
          <w:rFonts w:asciiTheme="minorHAnsi" w:hAnsiTheme="minorHAnsi" w:cstheme="minorHAnsi"/>
          <w:szCs w:val="22"/>
          <w:lang w:val="en-US"/>
        </w:rPr>
      </w:pPr>
    </w:p>
    <w:p w14:paraId="576DAEFF" w14:textId="434AF31B" w:rsid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lastRenderedPageBreak/>
        <w:t xml:space="preserve">Je vertaalt de digitale strategie naar concrete roadmaps, projecten en technologische vernieuwingen. Daarbij ben je niet alleen IT-expert, maar ook een strategisch adviseur en gesprekspartner voor de Raad van Bestuur, directie, management en de </w:t>
      </w:r>
      <w:r w:rsidR="00D64755">
        <w:rPr>
          <w:rFonts w:asciiTheme="minorHAnsi" w:hAnsiTheme="minorHAnsi" w:cstheme="minorHAnsi"/>
          <w:szCs w:val="22"/>
          <w:lang w:val="en-US"/>
        </w:rPr>
        <w:t>CIO</w:t>
      </w:r>
      <w:r w:rsidRPr="00AF265B">
        <w:rPr>
          <w:rFonts w:asciiTheme="minorHAnsi" w:hAnsiTheme="minorHAnsi" w:cstheme="minorHAnsi"/>
          <w:szCs w:val="22"/>
          <w:lang w:val="en-US"/>
        </w:rPr>
        <w:t>. Je begrijpt wat er speelt in het primaire proces en weet behoeften uit zorg en onderwijs te vertalen naar praktische en toekomstgerichte IT-oplossingen.</w:t>
      </w:r>
    </w:p>
    <w:p w14:paraId="07D59238" w14:textId="77777777" w:rsidR="00520CEF" w:rsidRDefault="00520CEF" w:rsidP="00AF265B">
      <w:pPr>
        <w:spacing w:line="240" w:lineRule="auto"/>
        <w:rPr>
          <w:rFonts w:asciiTheme="minorHAnsi" w:hAnsiTheme="minorHAnsi" w:cstheme="minorHAnsi"/>
          <w:szCs w:val="22"/>
          <w:lang w:val="en-US"/>
        </w:rPr>
      </w:pPr>
    </w:p>
    <w:p w14:paraId="53DED0CA" w14:textId="36F2545E" w:rsidR="00520CEF" w:rsidRPr="00AF265B" w:rsidRDefault="00520CEF" w:rsidP="00AF265B">
      <w:pPr>
        <w:spacing w:line="240" w:lineRule="auto"/>
        <w:rPr>
          <w:rFonts w:asciiTheme="minorHAnsi" w:hAnsiTheme="minorHAnsi" w:cstheme="minorHAnsi"/>
          <w:szCs w:val="22"/>
          <w:lang w:val="en-US"/>
        </w:rPr>
      </w:pPr>
      <w:r>
        <w:rPr>
          <w:rFonts w:asciiTheme="minorHAnsi" w:hAnsiTheme="minorHAnsi" w:cstheme="minorHAnsi"/>
          <w:szCs w:val="22"/>
          <w:lang w:val="en-US"/>
        </w:rPr>
        <w:t xml:space="preserve">Je geeft leiding aan een </w:t>
      </w:r>
      <w:r w:rsidR="003555E7">
        <w:rPr>
          <w:rFonts w:asciiTheme="minorHAnsi" w:hAnsiTheme="minorHAnsi" w:cstheme="minorHAnsi"/>
          <w:szCs w:val="22"/>
          <w:lang w:val="en-US"/>
        </w:rPr>
        <w:t xml:space="preserve">afdeling </w:t>
      </w:r>
      <w:r w:rsidR="00BC394F">
        <w:rPr>
          <w:rFonts w:asciiTheme="minorHAnsi" w:hAnsiTheme="minorHAnsi" w:cstheme="minorHAnsi"/>
          <w:szCs w:val="22"/>
          <w:lang w:val="en-US"/>
        </w:rPr>
        <w:t>die bestaat uit</w:t>
      </w:r>
      <w:r>
        <w:rPr>
          <w:rFonts w:asciiTheme="minorHAnsi" w:hAnsiTheme="minorHAnsi" w:cstheme="minorHAnsi"/>
          <w:szCs w:val="22"/>
          <w:lang w:val="en-US"/>
        </w:rPr>
        <w:t xml:space="preserve"> +/- 70 medewerkers </w:t>
      </w:r>
      <w:r w:rsidR="006D40EE">
        <w:rPr>
          <w:rFonts w:asciiTheme="minorHAnsi" w:hAnsiTheme="minorHAnsi" w:cstheme="minorHAnsi"/>
          <w:szCs w:val="22"/>
          <w:lang w:val="en-US"/>
        </w:rPr>
        <w:t xml:space="preserve">en </w:t>
      </w:r>
      <w:r>
        <w:rPr>
          <w:rFonts w:asciiTheme="minorHAnsi" w:hAnsiTheme="minorHAnsi" w:cstheme="minorHAnsi"/>
          <w:szCs w:val="22"/>
          <w:lang w:val="en-US"/>
        </w:rPr>
        <w:t>3 teammanagers</w:t>
      </w:r>
      <w:r w:rsidR="007D3279">
        <w:rPr>
          <w:rFonts w:asciiTheme="minorHAnsi" w:hAnsiTheme="minorHAnsi" w:cstheme="minorHAnsi"/>
          <w:szCs w:val="22"/>
          <w:lang w:val="en-US"/>
        </w:rPr>
        <w:t>. Samen met je team</w:t>
      </w:r>
      <w:r w:rsidR="003555E7">
        <w:rPr>
          <w:rFonts w:asciiTheme="minorHAnsi" w:hAnsiTheme="minorHAnsi" w:cstheme="minorHAnsi"/>
          <w:szCs w:val="22"/>
          <w:lang w:val="en-US"/>
        </w:rPr>
        <w:t>s</w:t>
      </w:r>
      <w:r w:rsidR="007D3279">
        <w:rPr>
          <w:rFonts w:asciiTheme="minorHAnsi" w:hAnsiTheme="minorHAnsi" w:cstheme="minorHAnsi"/>
          <w:szCs w:val="22"/>
          <w:lang w:val="en-US"/>
        </w:rPr>
        <w:t xml:space="preserve"> ben je verantwoordelijk voor </w:t>
      </w:r>
      <w:r>
        <w:rPr>
          <w:rFonts w:asciiTheme="minorHAnsi" w:hAnsiTheme="minorHAnsi" w:cstheme="minorHAnsi"/>
          <w:szCs w:val="22"/>
          <w:lang w:val="en-US"/>
        </w:rPr>
        <w:t>applicatiebeheer, infra</w:t>
      </w:r>
      <w:r w:rsidR="00076350">
        <w:rPr>
          <w:rFonts w:asciiTheme="minorHAnsi" w:hAnsiTheme="minorHAnsi" w:cstheme="minorHAnsi"/>
          <w:szCs w:val="22"/>
          <w:lang w:val="en-US"/>
        </w:rPr>
        <w:t>-</w:t>
      </w:r>
      <w:r>
        <w:rPr>
          <w:rFonts w:asciiTheme="minorHAnsi" w:hAnsiTheme="minorHAnsi" w:cstheme="minorHAnsi"/>
          <w:szCs w:val="22"/>
          <w:lang w:val="en-US"/>
        </w:rPr>
        <w:t>/netwerk</w:t>
      </w:r>
      <w:r w:rsidR="00076350">
        <w:rPr>
          <w:rFonts w:asciiTheme="minorHAnsi" w:hAnsiTheme="minorHAnsi" w:cstheme="minorHAnsi"/>
          <w:szCs w:val="22"/>
          <w:lang w:val="en-US"/>
        </w:rPr>
        <w:t>beheer</w:t>
      </w:r>
      <w:r>
        <w:rPr>
          <w:rFonts w:asciiTheme="minorHAnsi" w:hAnsiTheme="minorHAnsi" w:cstheme="minorHAnsi"/>
          <w:szCs w:val="22"/>
          <w:lang w:val="en-US"/>
        </w:rPr>
        <w:t>, kantoorautomatisering, servicebeheer, servicepunt en regionale IT ondersteuning.</w:t>
      </w:r>
    </w:p>
    <w:p w14:paraId="2F5FC08C" w14:textId="77777777" w:rsidR="00A10AD6" w:rsidRDefault="00A10AD6" w:rsidP="000258A6">
      <w:pPr>
        <w:spacing w:line="240" w:lineRule="auto"/>
        <w:rPr>
          <w:rFonts w:asciiTheme="minorHAnsi" w:hAnsiTheme="minorHAnsi" w:cstheme="minorHAnsi"/>
          <w:szCs w:val="22"/>
          <w:lang w:val="en-US"/>
        </w:rPr>
      </w:pPr>
    </w:p>
    <w:p w14:paraId="34FEBF82" w14:textId="77777777" w:rsid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Kentalis ontwikkelt zich naar een organisatie waarin eigenaarschap, procesdiscipline en ketensturing centraal staan. Jij speelt hierin een belangrijke rol. Je richt regierollen, processen en overlegstructuren in, versterkt de samenwerking met ketenpartners en stimuleert nieuwe werkwijzen en innovatie.</w:t>
      </w:r>
    </w:p>
    <w:p w14:paraId="216029B5" w14:textId="77777777" w:rsidR="00AF265B" w:rsidRPr="00AF265B" w:rsidRDefault="00AF265B" w:rsidP="00AF265B">
      <w:pPr>
        <w:spacing w:line="240" w:lineRule="auto"/>
        <w:rPr>
          <w:rFonts w:asciiTheme="minorHAnsi" w:hAnsiTheme="minorHAnsi" w:cstheme="minorHAnsi"/>
          <w:szCs w:val="22"/>
          <w:lang w:val="en-US"/>
        </w:rPr>
      </w:pPr>
    </w:p>
    <w:p w14:paraId="2C05B226" w14:textId="38557B2B" w:rsid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Je zorgt tegelijkertijd voor een solide basis. IT moet iedere dag beschikbaar, veilig en voorspelbaar zijn. Je stuurt op risico’s, incidenten, changes en problems en werkt nauw samen met onder meer de CISO</w:t>
      </w:r>
      <w:r w:rsidR="00D40995">
        <w:rPr>
          <w:rFonts w:asciiTheme="minorHAnsi" w:hAnsiTheme="minorHAnsi" w:cstheme="minorHAnsi"/>
          <w:szCs w:val="22"/>
          <w:lang w:val="en-US"/>
        </w:rPr>
        <w:t xml:space="preserve">, CIO Office </w:t>
      </w:r>
      <w:r w:rsidR="00B373B4">
        <w:rPr>
          <w:rFonts w:asciiTheme="minorHAnsi" w:hAnsiTheme="minorHAnsi" w:cstheme="minorHAnsi"/>
          <w:szCs w:val="22"/>
          <w:lang w:val="en-US"/>
        </w:rPr>
        <w:t xml:space="preserve">en </w:t>
      </w:r>
      <w:r w:rsidRPr="00AF265B">
        <w:rPr>
          <w:rFonts w:asciiTheme="minorHAnsi" w:hAnsiTheme="minorHAnsi" w:cstheme="minorHAnsi"/>
          <w:szCs w:val="22"/>
          <w:lang w:val="en-US"/>
        </w:rPr>
        <w:t>Proces &amp; Kwaliteit. Je bewaakt de dienstverlening en zorgt dat gebruikers erop kunnen vertrouwen dat IT hen ondersteunt wanneer dat nodig is.</w:t>
      </w:r>
    </w:p>
    <w:p w14:paraId="2FAC72AE" w14:textId="77777777" w:rsidR="00AF265B" w:rsidRDefault="00AF265B" w:rsidP="00AF265B">
      <w:pPr>
        <w:spacing w:line="240" w:lineRule="auto"/>
        <w:rPr>
          <w:rFonts w:asciiTheme="minorHAnsi" w:hAnsiTheme="minorHAnsi" w:cstheme="minorHAnsi"/>
          <w:szCs w:val="22"/>
          <w:lang w:val="en-US"/>
        </w:rPr>
      </w:pPr>
    </w:p>
    <w:p w14:paraId="2DC8AEE7" w14:textId="32B07DD9" w:rsid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Je beweegt gemakkelijk tussen strategie</w:t>
      </w:r>
      <w:r w:rsidR="000B751C">
        <w:rPr>
          <w:rFonts w:asciiTheme="minorHAnsi" w:hAnsiTheme="minorHAnsi" w:cstheme="minorHAnsi"/>
          <w:szCs w:val="22"/>
          <w:lang w:val="en-US"/>
        </w:rPr>
        <w:t xml:space="preserve"> en </w:t>
      </w:r>
      <w:r w:rsidRPr="00AF265B">
        <w:rPr>
          <w:rFonts w:asciiTheme="minorHAnsi" w:hAnsiTheme="minorHAnsi" w:cstheme="minorHAnsi"/>
          <w:szCs w:val="22"/>
          <w:lang w:val="en-US"/>
        </w:rPr>
        <w:t xml:space="preserve">operatie. </w:t>
      </w:r>
      <w:r w:rsidR="000258A6">
        <w:rPr>
          <w:rFonts w:asciiTheme="minorHAnsi" w:hAnsiTheme="minorHAnsi" w:cstheme="minorHAnsi"/>
          <w:szCs w:val="22"/>
          <w:lang w:val="en-US"/>
        </w:rPr>
        <w:t>Jouw werkzaamheden bestaan uit:</w:t>
      </w:r>
    </w:p>
    <w:p w14:paraId="1725F7E0" w14:textId="77777777" w:rsidR="00AF265B" w:rsidRPr="00AF265B" w:rsidRDefault="00AF265B" w:rsidP="00AF265B">
      <w:pPr>
        <w:spacing w:line="240" w:lineRule="auto"/>
        <w:rPr>
          <w:rFonts w:asciiTheme="minorHAnsi" w:hAnsiTheme="minorHAnsi" w:cstheme="minorHAnsi"/>
          <w:szCs w:val="22"/>
          <w:lang w:val="en-US"/>
        </w:rPr>
      </w:pPr>
    </w:p>
    <w:p w14:paraId="06EA8CA4" w14:textId="4E7F0060" w:rsidR="00AF265B" w:rsidRPr="00AF265B" w:rsidRDefault="00B373B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C</w:t>
      </w:r>
      <w:r w:rsidR="00AF265B" w:rsidRPr="00AF265B">
        <w:rPr>
          <w:rFonts w:asciiTheme="minorHAnsi" w:hAnsiTheme="minorHAnsi" w:cstheme="minorHAnsi"/>
          <w:szCs w:val="22"/>
          <w:lang w:val="en-US"/>
        </w:rPr>
        <w:t>oachend en richtinggevend leiding</w:t>
      </w:r>
      <w:r w:rsidR="00AF265B">
        <w:rPr>
          <w:rFonts w:asciiTheme="minorHAnsi" w:hAnsiTheme="minorHAnsi" w:cstheme="minorHAnsi"/>
          <w:szCs w:val="22"/>
          <w:lang w:val="en-US"/>
        </w:rPr>
        <w:t xml:space="preserve"> geven</w:t>
      </w:r>
      <w:r w:rsidR="00AF265B" w:rsidRPr="00AF265B">
        <w:rPr>
          <w:rFonts w:asciiTheme="minorHAnsi" w:hAnsiTheme="minorHAnsi" w:cstheme="minorHAnsi"/>
          <w:szCs w:val="22"/>
          <w:lang w:val="en-US"/>
        </w:rPr>
        <w:t xml:space="preserve"> aan het team IT-Operations</w:t>
      </w:r>
      <w:r w:rsidR="00520CEF">
        <w:rPr>
          <w:rFonts w:asciiTheme="minorHAnsi" w:hAnsiTheme="minorHAnsi" w:cstheme="minorHAnsi"/>
          <w:szCs w:val="22"/>
          <w:lang w:val="en-US"/>
        </w:rPr>
        <w:t xml:space="preserve"> </w:t>
      </w:r>
      <w:r w:rsidR="00AF265B" w:rsidRPr="00AF265B">
        <w:rPr>
          <w:rFonts w:asciiTheme="minorHAnsi" w:hAnsiTheme="minorHAnsi" w:cstheme="minorHAnsi"/>
          <w:szCs w:val="22"/>
          <w:lang w:val="en-US"/>
        </w:rPr>
        <w:t xml:space="preserve">en </w:t>
      </w:r>
      <w:r w:rsidR="00AF265B">
        <w:rPr>
          <w:rFonts w:asciiTheme="minorHAnsi" w:hAnsiTheme="minorHAnsi" w:cstheme="minorHAnsi"/>
          <w:szCs w:val="22"/>
          <w:lang w:val="en-US"/>
        </w:rPr>
        <w:t xml:space="preserve">verder bouwen </w:t>
      </w:r>
      <w:r w:rsidR="00AF265B" w:rsidRPr="00AF265B">
        <w:rPr>
          <w:rFonts w:asciiTheme="minorHAnsi" w:hAnsiTheme="minorHAnsi" w:cstheme="minorHAnsi"/>
          <w:szCs w:val="22"/>
          <w:lang w:val="en-US"/>
        </w:rPr>
        <w:t>aan professionaliteit, deskundigheid en samenwerking;</w:t>
      </w:r>
    </w:p>
    <w:p w14:paraId="6F22364F" w14:textId="64B19E62" w:rsidR="00AF265B" w:rsidRPr="00AF265B" w:rsidRDefault="00B373B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O</w:t>
      </w:r>
      <w:r w:rsidR="00AF265B" w:rsidRPr="00AF265B">
        <w:rPr>
          <w:rFonts w:asciiTheme="minorHAnsi" w:hAnsiTheme="minorHAnsi" w:cstheme="minorHAnsi"/>
          <w:szCs w:val="22"/>
          <w:lang w:val="en-US"/>
        </w:rPr>
        <w:t>ntwikkel</w:t>
      </w:r>
      <w:r w:rsidR="00AF265B">
        <w:rPr>
          <w:rFonts w:asciiTheme="minorHAnsi" w:hAnsiTheme="minorHAnsi" w:cstheme="minorHAnsi"/>
          <w:szCs w:val="22"/>
          <w:lang w:val="en-US"/>
        </w:rPr>
        <w:t>en en verbeteren</w:t>
      </w:r>
      <w:r w:rsidR="00AF265B" w:rsidRPr="00AF265B">
        <w:rPr>
          <w:rFonts w:asciiTheme="minorHAnsi" w:hAnsiTheme="minorHAnsi" w:cstheme="minorHAnsi"/>
          <w:szCs w:val="22"/>
          <w:lang w:val="en-US"/>
        </w:rPr>
        <w:t xml:space="preserve"> organisatiebrede IT-dienstverleningsprocessen;</w:t>
      </w:r>
    </w:p>
    <w:p w14:paraId="0E8A6086" w14:textId="1ECBC580" w:rsidR="00AF265B" w:rsidRPr="00AF265B" w:rsidRDefault="00B373B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B</w:t>
      </w:r>
      <w:r w:rsidR="00AF265B">
        <w:rPr>
          <w:rFonts w:asciiTheme="minorHAnsi" w:hAnsiTheme="minorHAnsi" w:cstheme="minorHAnsi"/>
          <w:szCs w:val="22"/>
          <w:lang w:val="en-US"/>
        </w:rPr>
        <w:t xml:space="preserve">ewaken van </w:t>
      </w:r>
      <w:r w:rsidR="00AF265B" w:rsidRPr="00AF265B">
        <w:rPr>
          <w:rFonts w:asciiTheme="minorHAnsi" w:hAnsiTheme="minorHAnsi" w:cstheme="minorHAnsi"/>
          <w:szCs w:val="22"/>
          <w:lang w:val="en-US"/>
        </w:rPr>
        <w:t>de kwaliteit, continuïteit en veiligheid van de IT-dienstverlening;</w:t>
      </w:r>
    </w:p>
    <w:p w14:paraId="6DA5B6D7" w14:textId="43DCFE38" w:rsidR="00AF265B" w:rsidRPr="00AF265B" w:rsidRDefault="00B373B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O</w:t>
      </w:r>
      <w:r w:rsidR="00AF265B">
        <w:rPr>
          <w:rFonts w:asciiTheme="minorHAnsi" w:hAnsiTheme="minorHAnsi" w:cstheme="minorHAnsi"/>
          <w:szCs w:val="22"/>
          <w:lang w:val="en-US"/>
        </w:rPr>
        <w:t xml:space="preserve">ntwikkelen en bewaken van de </w:t>
      </w:r>
      <w:r w:rsidR="00AF265B" w:rsidRPr="00AF265B">
        <w:rPr>
          <w:rFonts w:asciiTheme="minorHAnsi" w:hAnsiTheme="minorHAnsi" w:cstheme="minorHAnsi"/>
          <w:szCs w:val="22"/>
          <w:lang w:val="en-US"/>
        </w:rPr>
        <w:t>IT-lifecycle-roadmap voor infrastructuur en werkplekken;</w:t>
      </w:r>
    </w:p>
    <w:p w14:paraId="09643EDC" w14:textId="080C3327" w:rsidR="00AF265B" w:rsidRPr="00AF265B" w:rsidRDefault="00B373B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I</w:t>
      </w:r>
      <w:r w:rsidR="00AF265B">
        <w:rPr>
          <w:rFonts w:asciiTheme="minorHAnsi" w:hAnsiTheme="minorHAnsi" w:cstheme="minorHAnsi"/>
          <w:szCs w:val="22"/>
          <w:lang w:val="en-US"/>
        </w:rPr>
        <w:t>nitieren en leiden van</w:t>
      </w:r>
      <w:r w:rsidR="00AF265B" w:rsidRPr="00AF265B">
        <w:rPr>
          <w:rFonts w:asciiTheme="minorHAnsi" w:hAnsiTheme="minorHAnsi" w:cstheme="minorHAnsi"/>
          <w:szCs w:val="22"/>
          <w:lang w:val="en-US"/>
        </w:rPr>
        <w:t xml:space="preserve"> strategische IT-projecten en technologische vernieuwingen;</w:t>
      </w:r>
    </w:p>
    <w:p w14:paraId="65CC2EFF" w14:textId="0F3B3296" w:rsidR="00AF265B" w:rsidRPr="00AF265B" w:rsidRDefault="00B373B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O</w:t>
      </w:r>
      <w:r w:rsidR="00AF265B">
        <w:rPr>
          <w:rFonts w:asciiTheme="minorHAnsi" w:hAnsiTheme="minorHAnsi" w:cstheme="minorHAnsi"/>
          <w:szCs w:val="22"/>
          <w:lang w:val="en-US"/>
        </w:rPr>
        <w:t>ntwikkelen en implementeren van het</w:t>
      </w:r>
      <w:r w:rsidR="00AF265B" w:rsidRPr="00AF265B">
        <w:rPr>
          <w:rFonts w:asciiTheme="minorHAnsi" w:hAnsiTheme="minorHAnsi" w:cstheme="minorHAnsi"/>
          <w:szCs w:val="22"/>
          <w:lang w:val="en-US"/>
        </w:rPr>
        <w:t xml:space="preserve"> sourcingbeleid en </w:t>
      </w:r>
      <w:r w:rsidR="00AF265B">
        <w:rPr>
          <w:rFonts w:asciiTheme="minorHAnsi" w:hAnsiTheme="minorHAnsi" w:cstheme="minorHAnsi"/>
          <w:szCs w:val="22"/>
          <w:lang w:val="en-US"/>
        </w:rPr>
        <w:t xml:space="preserve">regie voeren </w:t>
      </w:r>
      <w:r w:rsidR="00AF265B" w:rsidRPr="00AF265B">
        <w:rPr>
          <w:rFonts w:asciiTheme="minorHAnsi" w:hAnsiTheme="minorHAnsi" w:cstheme="minorHAnsi"/>
          <w:szCs w:val="22"/>
          <w:lang w:val="en-US"/>
        </w:rPr>
        <w:t>op leveranciers en contracten;</w:t>
      </w:r>
    </w:p>
    <w:p w14:paraId="6533EBDD" w14:textId="6C0B836B" w:rsidR="00AF265B" w:rsidRPr="00AF265B" w:rsidRDefault="00AC7C30"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Adviseren van management en directie over IT-ontwikkelinge</w:t>
      </w:r>
      <w:r w:rsidR="00AC50F2">
        <w:rPr>
          <w:rFonts w:asciiTheme="minorHAnsi" w:hAnsiTheme="minorHAnsi" w:cstheme="minorHAnsi"/>
          <w:szCs w:val="22"/>
          <w:lang w:val="en-US"/>
        </w:rPr>
        <w:t>n</w:t>
      </w:r>
      <w:r>
        <w:rPr>
          <w:rFonts w:asciiTheme="minorHAnsi" w:hAnsiTheme="minorHAnsi" w:cstheme="minorHAnsi"/>
          <w:szCs w:val="22"/>
          <w:lang w:val="en-US"/>
        </w:rPr>
        <w:t>, risico’s en strategische keuzes.</w:t>
      </w:r>
    </w:p>
    <w:p w14:paraId="13EC6776" w14:textId="228D2C95" w:rsidR="00AF265B" w:rsidRDefault="00460EBD"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A</w:t>
      </w:r>
      <w:r w:rsidR="00AF265B">
        <w:rPr>
          <w:rFonts w:asciiTheme="minorHAnsi" w:hAnsiTheme="minorHAnsi" w:cstheme="minorHAnsi"/>
          <w:szCs w:val="22"/>
          <w:lang w:val="en-US"/>
        </w:rPr>
        <w:t xml:space="preserve">ctief onderhouden van de </w:t>
      </w:r>
      <w:r w:rsidR="00AF265B" w:rsidRPr="00AF265B">
        <w:rPr>
          <w:rFonts w:asciiTheme="minorHAnsi" w:hAnsiTheme="minorHAnsi" w:cstheme="minorHAnsi"/>
          <w:szCs w:val="22"/>
          <w:lang w:val="en-US"/>
        </w:rPr>
        <w:t>relaties met zorg, onderwijs en ondersteunende diensten en vertaalt hun behoeften naar oplossingsrichtingen en roadmaps.</w:t>
      </w:r>
    </w:p>
    <w:p w14:paraId="4481E5C2" w14:textId="6FF1A19C" w:rsidR="00DB4195" w:rsidRPr="000258A6" w:rsidRDefault="00DB4195" w:rsidP="00DB4195">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M</w:t>
      </w:r>
      <w:r w:rsidRPr="000258A6">
        <w:rPr>
          <w:rFonts w:asciiTheme="minorHAnsi" w:hAnsiTheme="minorHAnsi" w:cstheme="minorHAnsi"/>
          <w:szCs w:val="22"/>
          <w:lang w:val="en-US"/>
        </w:rPr>
        <w:t xml:space="preserve">eerjarenbeleid </w:t>
      </w:r>
      <w:r>
        <w:rPr>
          <w:rFonts w:asciiTheme="minorHAnsi" w:hAnsiTheme="minorHAnsi" w:cstheme="minorHAnsi"/>
          <w:szCs w:val="22"/>
          <w:lang w:val="en-US"/>
        </w:rPr>
        <w:t xml:space="preserve">ontwikkelen </w:t>
      </w:r>
      <w:r w:rsidRPr="000258A6">
        <w:rPr>
          <w:rFonts w:asciiTheme="minorHAnsi" w:hAnsiTheme="minorHAnsi" w:cstheme="minorHAnsi"/>
          <w:szCs w:val="22"/>
          <w:lang w:val="en-US"/>
        </w:rPr>
        <w:t>en jaarplannen</w:t>
      </w:r>
      <w:r>
        <w:rPr>
          <w:rFonts w:asciiTheme="minorHAnsi" w:hAnsiTheme="minorHAnsi" w:cstheme="minorHAnsi"/>
          <w:szCs w:val="22"/>
          <w:lang w:val="en-US"/>
        </w:rPr>
        <w:t>, sturen</w:t>
      </w:r>
      <w:r w:rsidRPr="000258A6">
        <w:rPr>
          <w:rFonts w:asciiTheme="minorHAnsi" w:hAnsiTheme="minorHAnsi" w:cstheme="minorHAnsi"/>
          <w:szCs w:val="22"/>
          <w:lang w:val="en-US"/>
        </w:rPr>
        <w:t xml:space="preserve"> op de realisatie van doelstellingen;</w:t>
      </w:r>
    </w:p>
    <w:p w14:paraId="6F810AA2" w14:textId="159859EA" w:rsidR="00DB4195" w:rsidRPr="00DB4195" w:rsidRDefault="00DB4195" w:rsidP="00DB4195">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 xml:space="preserve">Beheren van het </w:t>
      </w:r>
      <w:r w:rsidRPr="000258A6">
        <w:rPr>
          <w:rFonts w:asciiTheme="minorHAnsi" w:hAnsiTheme="minorHAnsi" w:cstheme="minorHAnsi"/>
          <w:szCs w:val="22"/>
          <w:lang w:val="en-US"/>
        </w:rPr>
        <w:t>budget binnen jouw aandachtsgebied.</w:t>
      </w:r>
    </w:p>
    <w:p w14:paraId="3493F4BF" w14:textId="77777777" w:rsidR="00AF265B" w:rsidRPr="000258A6" w:rsidRDefault="00AF265B" w:rsidP="000258A6">
      <w:pPr>
        <w:spacing w:line="240" w:lineRule="auto"/>
        <w:rPr>
          <w:rFonts w:asciiTheme="minorHAnsi" w:hAnsiTheme="minorHAnsi" w:cstheme="minorHAnsi"/>
          <w:szCs w:val="22"/>
          <w:lang w:val="en-US"/>
        </w:rPr>
      </w:pPr>
    </w:p>
    <w:bookmarkEnd w:id="0"/>
    <w:p w14:paraId="44B5E961" w14:textId="09D24736" w:rsidR="0074722B" w:rsidRDefault="00CE200C" w:rsidP="004A3796">
      <w:pPr>
        <w:spacing w:line="240" w:lineRule="auto"/>
        <w:rPr>
          <w:rFonts w:asciiTheme="minorHAnsi" w:hAnsiTheme="minorHAnsi" w:cstheme="minorHAnsi"/>
          <w:b/>
          <w:bCs/>
          <w:szCs w:val="22"/>
        </w:rPr>
      </w:pPr>
      <w:r w:rsidRPr="004A3796">
        <w:rPr>
          <w:rFonts w:asciiTheme="minorHAnsi" w:hAnsiTheme="minorHAnsi" w:cstheme="minorHAnsi"/>
          <w:b/>
          <w:bCs/>
          <w:szCs w:val="22"/>
        </w:rPr>
        <w:t xml:space="preserve">PROFIEL </w:t>
      </w:r>
    </w:p>
    <w:p w14:paraId="16DEEF6B" w14:textId="77777777" w:rsid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Je weet dat succesvolle IT niet alleen draait om techniek. Het gaat om mensen, processen, samenwerking en het vermogen om keuzes helder uit te leggen. Jij maakt complexe technische materie begrijpelijk voor bestuur en management, maar staat ook dichtbij medewerkers en gebruikers.</w:t>
      </w:r>
    </w:p>
    <w:p w14:paraId="44E8A6A3" w14:textId="77777777" w:rsidR="00AF265B" w:rsidRPr="00AF265B" w:rsidRDefault="00AF265B" w:rsidP="00AF265B">
      <w:pPr>
        <w:spacing w:line="240" w:lineRule="auto"/>
        <w:rPr>
          <w:rFonts w:asciiTheme="minorHAnsi" w:hAnsiTheme="minorHAnsi" w:cstheme="minorHAnsi"/>
          <w:szCs w:val="22"/>
          <w:lang w:val="en-US"/>
        </w:rPr>
      </w:pPr>
    </w:p>
    <w:p w14:paraId="01939D10" w14:textId="77777777" w:rsidR="00AF265B" w:rsidRP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Je bent tactvol en overtuigend, luistert goed en weet verschillende belangen bij elkaar te brengen. Als belangen botsen of veranderingen weerstand oproepen, blijf je verbindend én resultaatgericht. Je stimuleert medewerkers om verantwoordelijkheid te nemen en creëert een veilig en professioneel werkklimaat waarin mensen kunnen groeien.</w:t>
      </w:r>
    </w:p>
    <w:p w14:paraId="0FFFDD8A" w14:textId="77777777" w:rsidR="00AF265B" w:rsidRDefault="00AF265B" w:rsidP="00AF265B">
      <w:pPr>
        <w:spacing w:line="240" w:lineRule="auto"/>
        <w:rPr>
          <w:rFonts w:asciiTheme="minorHAnsi" w:hAnsiTheme="minorHAnsi" w:cstheme="minorHAnsi"/>
          <w:szCs w:val="22"/>
          <w:lang w:val="en-US"/>
        </w:rPr>
      </w:pPr>
    </w:p>
    <w:p w14:paraId="084180C0" w14:textId="346E8C0F" w:rsid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Voor deze stevige en veelzijdige positie zoeken we een ervaren IT-manager die strategie weet te verbinden aan uitvoering.</w:t>
      </w:r>
    </w:p>
    <w:p w14:paraId="6A832849" w14:textId="77777777" w:rsidR="00AF265B" w:rsidRPr="00AF265B" w:rsidRDefault="00AF265B" w:rsidP="00AF265B">
      <w:pPr>
        <w:spacing w:line="240" w:lineRule="auto"/>
        <w:rPr>
          <w:rFonts w:asciiTheme="minorHAnsi" w:hAnsiTheme="minorHAnsi" w:cstheme="minorHAnsi"/>
          <w:szCs w:val="22"/>
          <w:lang w:val="en-US"/>
        </w:rPr>
      </w:pPr>
    </w:p>
    <w:p w14:paraId="53F4F0F2" w14:textId="343A9D83" w:rsidR="00AF265B" w:rsidRPr="00AF265B" w:rsidRDefault="00AF265B" w:rsidP="00AF265B">
      <w:pPr>
        <w:spacing w:line="240" w:lineRule="auto"/>
        <w:rPr>
          <w:rFonts w:asciiTheme="minorHAnsi" w:hAnsiTheme="minorHAnsi" w:cstheme="minorHAnsi"/>
          <w:szCs w:val="22"/>
          <w:lang w:val="en-US"/>
        </w:rPr>
      </w:pPr>
      <w:r w:rsidRPr="00AF265B">
        <w:rPr>
          <w:rFonts w:asciiTheme="minorHAnsi" w:hAnsiTheme="minorHAnsi" w:cstheme="minorHAnsi"/>
          <w:szCs w:val="22"/>
          <w:lang w:val="en-US"/>
        </w:rPr>
        <w:t>Je beschikt over:</w:t>
      </w:r>
    </w:p>
    <w:p w14:paraId="76CC5608" w14:textId="11351C15" w:rsidR="00AF265B" w:rsidRPr="00AF265B"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A</w:t>
      </w:r>
      <w:r w:rsidR="00AF265B" w:rsidRPr="00AF265B">
        <w:rPr>
          <w:rFonts w:asciiTheme="minorHAnsi" w:hAnsiTheme="minorHAnsi" w:cstheme="minorHAnsi"/>
          <w:szCs w:val="22"/>
          <w:lang w:val="en-US"/>
        </w:rPr>
        <w:t>cademisch werk- en denkniveau;</w:t>
      </w:r>
    </w:p>
    <w:p w14:paraId="180D5876" w14:textId="4C5A2776" w:rsidR="00AF265B"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R</w:t>
      </w:r>
      <w:r w:rsidR="00AF265B" w:rsidRPr="00AF265B">
        <w:rPr>
          <w:rFonts w:asciiTheme="minorHAnsi" w:hAnsiTheme="minorHAnsi" w:cstheme="minorHAnsi"/>
          <w:szCs w:val="22"/>
          <w:lang w:val="en-US"/>
        </w:rPr>
        <w:t xml:space="preserve">uime </w:t>
      </w:r>
      <w:r w:rsidR="00C42E18">
        <w:rPr>
          <w:rFonts w:asciiTheme="minorHAnsi" w:hAnsiTheme="minorHAnsi" w:cstheme="minorHAnsi"/>
          <w:szCs w:val="22"/>
          <w:lang w:val="en-US"/>
        </w:rPr>
        <w:t>lijn</w:t>
      </w:r>
      <w:r w:rsidR="00AF265B" w:rsidRPr="00AF265B">
        <w:rPr>
          <w:rFonts w:asciiTheme="minorHAnsi" w:hAnsiTheme="minorHAnsi" w:cstheme="minorHAnsi"/>
          <w:szCs w:val="22"/>
          <w:lang w:val="en-US"/>
        </w:rPr>
        <w:t xml:space="preserve">managementervaring </w:t>
      </w:r>
      <w:r w:rsidR="00D27D15">
        <w:rPr>
          <w:rFonts w:asciiTheme="minorHAnsi" w:hAnsiTheme="minorHAnsi" w:cstheme="minorHAnsi"/>
          <w:szCs w:val="22"/>
          <w:lang w:val="en-US"/>
        </w:rPr>
        <w:t xml:space="preserve">met </w:t>
      </w:r>
      <w:r w:rsidR="00471237">
        <w:rPr>
          <w:rFonts w:asciiTheme="minorHAnsi" w:hAnsiTheme="minorHAnsi" w:cstheme="minorHAnsi"/>
          <w:szCs w:val="22"/>
          <w:lang w:val="en-US"/>
        </w:rPr>
        <w:t xml:space="preserve">IT-Operations </w:t>
      </w:r>
      <w:r w:rsidR="00AF265B" w:rsidRPr="00AF265B">
        <w:rPr>
          <w:rFonts w:asciiTheme="minorHAnsi" w:hAnsiTheme="minorHAnsi" w:cstheme="minorHAnsi"/>
          <w:szCs w:val="22"/>
          <w:lang w:val="en-US"/>
        </w:rPr>
        <w:t>binnen complexe organisaties;</w:t>
      </w:r>
    </w:p>
    <w:p w14:paraId="4E30FA60" w14:textId="5E69483E" w:rsidR="00AD6304" w:rsidRPr="00AF265B" w:rsidRDefault="00AD6304"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Ervaring</w:t>
      </w:r>
      <w:r w:rsidR="004378CE">
        <w:rPr>
          <w:rFonts w:asciiTheme="minorHAnsi" w:hAnsiTheme="minorHAnsi" w:cstheme="minorHAnsi"/>
          <w:szCs w:val="22"/>
          <w:lang w:val="en-US"/>
        </w:rPr>
        <w:t xml:space="preserve"> met outsourcing</w:t>
      </w:r>
      <w:r w:rsidR="002D1AE0">
        <w:rPr>
          <w:rFonts w:asciiTheme="minorHAnsi" w:hAnsiTheme="minorHAnsi" w:cstheme="minorHAnsi"/>
          <w:szCs w:val="22"/>
          <w:lang w:val="en-US"/>
        </w:rPr>
        <w:t xml:space="preserve">, regievoering en </w:t>
      </w:r>
      <w:r w:rsidR="00274375">
        <w:rPr>
          <w:rFonts w:asciiTheme="minorHAnsi" w:hAnsiTheme="minorHAnsi" w:cstheme="minorHAnsi"/>
          <w:szCs w:val="22"/>
          <w:lang w:val="en-US"/>
        </w:rPr>
        <w:t>leveranciersmanagement</w:t>
      </w:r>
      <w:r w:rsidR="004378CE">
        <w:rPr>
          <w:rFonts w:asciiTheme="minorHAnsi" w:hAnsiTheme="minorHAnsi" w:cstheme="minorHAnsi"/>
          <w:szCs w:val="22"/>
          <w:lang w:val="en-US"/>
        </w:rPr>
        <w:t>;</w:t>
      </w:r>
    </w:p>
    <w:p w14:paraId="5F41ACC3" w14:textId="50326B50" w:rsidR="00C70C9D"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K</w:t>
      </w:r>
      <w:r w:rsidR="00AF265B" w:rsidRPr="00AF265B">
        <w:rPr>
          <w:rFonts w:asciiTheme="minorHAnsi" w:hAnsiTheme="minorHAnsi" w:cstheme="minorHAnsi"/>
          <w:szCs w:val="22"/>
          <w:lang w:val="en-US"/>
        </w:rPr>
        <w:t xml:space="preserve">ennis van </w:t>
      </w:r>
      <w:r w:rsidR="00426153">
        <w:rPr>
          <w:rFonts w:asciiTheme="minorHAnsi" w:hAnsiTheme="minorHAnsi" w:cstheme="minorHAnsi"/>
          <w:szCs w:val="22"/>
          <w:lang w:val="en-US"/>
        </w:rPr>
        <w:t>IT-servicemanagement</w:t>
      </w:r>
      <w:r w:rsidR="007E7020">
        <w:rPr>
          <w:rFonts w:asciiTheme="minorHAnsi" w:hAnsiTheme="minorHAnsi" w:cstheme="minorHAnsi"/>
          <w:szCs w:val="22"/>
          <w:lang w:val="en-US"/>
        </w:rPr>
        <w:t xml:space="preserve">, </w:t>
      </w:r>
      <w:r w:rsidR="00965AB5">
        <w:rPr>
          <w:rFonts w:asciiTheme="minorHAnsi" w:hAnsiTheme="minorHAnsi" w:cstheme="minorHAnsi"/>
          <w:szCs w:val="22"/>
          <w:lang w:val="en-US"/>
        </w:rPr>
        <w:t>lifecycle</w:t>
      </w:r>
      <w:r w:rsidR="00C70C9D">
        <w:rPr>
          <w:rFonts w:asciiTheme="minorHAnsi" w:hAnsiTheme="minorHAnsi" w:cstheme="minorHAnsi"/>
          <w:szCs w:val="22"/>
          <w:lang w:val="en-US"/>
        </w:rPr>
        <w:t>- en</w:t>
      </w:r>
      <w:r w:rsidR="00B426F5">
        <w:rPr>
          <w:rFonts w:asciiTheme="minorHAnsi" w:hAnsiTheme="minorHAnsi" w:cstheme="minorHAnsi"/>
          <w:szCs w:val="22"/>
          <w:lang w:val="en-US"/>
        </w:rPr>
        <w:t xml:space="preserve"> </w:t>
      </w:r>
      <w:r w:rsidR="009D17F4">
        <w:rPr>
          <w:rFonts w:asciiTheme="minorHAnsi" w:hAnsiTheme="minorHAnsi" w:cstheme="minorHAnsi"/>
          <w:szCs w:val="22"/>
          <w:lang w:val="en-US"/>
        </w:rPr>
        <w:t>IT-</w:t>
      </w:r>
      <w:r w:rsidR="00AF265B" w:rsidRPr="00AF265B">
        <w:rPr>
          <w:rFonts w:asciiTheme="minorHAnsi" w:hAnsiTheme="minorHAnsi" w:cstheme="minorHAnsi"/>
          <w:szCs w:val="22"/>
          <w:lang w:val="en-US"/>
        </w:rPr>
        <w:t>projectmanagement</w:t>
      </w:r>
      <w:r w:rsidR="009D17F4">
        <w:rPr>
          <w:rFonts w:asciiTheme="minorHAnsi" w:hAnsiTheme="minorHAnsi" w:cstheme="minorHAnsi"/>
          <w:szCs w:val="22"/>
          <w:lang w:val="en-US"/>
        </w:rPr>
        <w:t>;</w:t>
      </w:r>
    </w:p>
    <w:p w14:paraId="5C4FB192" w14:textId="5647F11C" w:rsidR="00AF265B" w:rsidRPr="00AF265B" w:rsidRDefault="00C70C9D"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E</w:t>
      </w:r>
      <w:r w:rsidR="00AF265B" w:rsidRPr="00AF265B">
        <w:rPr>
          <w:rFonts w:asciiTheme="minorHAnsi" w:hAnsiTheme="minorHAnsi" w:cstheme="minorHAnsi"/>
          <w:szCs w:val="22"/>
          <w:lang w:val="en-US"/>
        </w:rPr>
        <w:t xml:space="preserve">rvaring met </w:t>
      </w:r>
      <w:r w:rsidR="00917418">
        <w:rPr>
          <w:rFonts w:asciiTheme="minorHAnsi" w:hAnsiTheme="minorHAnsi" w:cstheme="minorHAnsi"/>
          <w:szCs w:val="22"/>
          <w:lang w:val="en-US"/>
        </w:rPr>
        <w:t>A</w:t>
      </w:r>
      <w:r w:rsidR="00AF265B" w:rsidRPr="00AF265B">
        <w:rPr>
          <w:rFonts w:asciiTheme="minorHAnsi" w:hAnsiTheme="minorHAnsi" w:cstheme="minorHAnsi"/>
          <w:szCs w:val="22"/>
          <w:lang w:val="en-US"/>
        </w:rPr>
        <w:t xml:space="preserve">gile en </w:t>
      </w:r>
      <w:r w:rsidR="00917418">
        <w:rPr>
          <w:rFonts w:asciiTheme="minorHAnsi" w:hAnsiTheme="minorHAnsi" w:cstheme="minorHAnsi"/>
          <w:szCs w:val="22"/>
          <w:lang w:val="en-US"/>
        </w:rPr>
        <w:t>L</w:t>
      </w:r>
      <w:r w:rsidR="00AF265B" w:rsidRPr="00AF265B">
        <w:rPr>
          <w:rFonts w:asciiTheme="minorHAnsi" w:hAnsiTheme="minorHAnsi" w:cstheme="minorHAnsi"/>
          <w:szCs w:val="22"/>
          <w:lang w:val="en-US"/>
        </w:rPr>
        <w:t>ean;</w:t>
      </w:r>
    </w:p>
    <w:p w14:paraId="785C1237" w14:textId="7178B52E" w:rsidR="00AF265B"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B</w:t>
      </w:r>
      <w:r w:rsidR="00AF265B" w:rsidRPr="00AF265B">
        <w:rPr>
          <w:rFonts w:asciiTheme="minorHAnsi" w:hAnsiTheme="minorHAnsi" w:cstheme="minorHAnsi"/>
          <w:szCs w:val="22"/>
          <w:lang w:val="en-US"/>
        </w:rPr>
        <w:t xml:space="preserve">rede kennis van ontwikkelingen binnen </w:t>
      </w:r>
      <w:r w:rsidR="0076156F">
        <w:rPr>
          <w:rFonts w:asciiTheme="minorHAnsi" w:hAnsiTheme="minorHAnsi" w:cstheme="minorHAnsi"/>
          <w:szCs w:val="22"/>
          <w:lang w:val="en-US"/>
        </w:rPr>
        <w:t xml:space="preserve">het </w:t>
      </w:r>
      <w:r w:rsidR="00AF265B" w:rsidRPr="00AF265B">
        <w:rPr>
          <w:rFonts w:asciiTheme="minorHAnsi" w:hAnsiTheme="minorHAnsi" w:cstheme="minorHAnsi"/>
          <w:szCs w:val="22"/>
          <w:lang w:val="en-US"/>
        </w:rPr>
        <w:t>IT</w:t>
      </w:r>
      <w:r w:rsidR="0076156F">
        <w:rPr>
          <w:rFonts w:asciiTheme="minorHAnsi" w:hAnsiTheme="minorHAnsi" w:cstheme="minorHAnsi"/>
          <w:szCs w:val="22"/>
          <w:lang w:val="en-US"/>
        </w:rPr>
        <w:t xml:space="preserve">-vakgebied </w:t>
      </w:r>
      <w:r w:rsidR="00F628B9">
        <w:rPr>
          <w:rFonts w:asciiTheme="minorHAnsi" w:hAnsiTheme="minorHAnsi" w:cstheme="minorHAnsi"/>
          <w:szCs w:val="22"/>
          <w:lang w:val="en-US"/>
        </w:rPr>
        <w:t>en relevante wetgeving</w:t>
      </w:r>
      <w:r w:rsidR="00AF265B" w:rsidRPr="00AF265B">
        <w:rPr>
          <w:rFonts w:asciiTheme="minorHAnsi" w:hAnsiTheme="minorHAnsi" w:cstheme="minorHAnsi"/>
          <w:szCs w:val="22"/>
          <w:lang w:val="en-US"/>
        </w:rPr>
        <w:t>;</w:t>
      </w:r>
    </w:p>
    <w:p w14:paraId="3F2B8ED4" w14:textId="1B771429" w:rsidR="00C42E18" w:rsidRPr="00C42E18" w:rsidRDefault="00C42E18" w:rsidP="00C42E18">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R</w:t>
      </w:r>
      <w:r w:rsidRPr="00AF265B">
        <w:rPr>
          <w:rFonts w:asciiTheme="minorHAnsi" w:hAnsiTheme="minorHAnsi" w:cstheme="minorHAnsi"/>
          <w:szCs w:val="22"/>
          <w:lang w:val="en-US"/>
        </w:rPr>
        <w:t>uime ervaring met organisatie</w:t>
      </w:r>
      <w:r w:rsidR="00D6594B">
        <w:rPr>
          <w:rFonts w:asciiTheme="minorHAnsi" w:hAnsiTheme="minorHAnsi" w:cstheme="minorHAnsi"/>
          <w:szCs w:val="22"/>
          <w:lang w:val="en-US"/>
        </w:rPr>
        <w:t>ontwikkeling</w:t>
      </w:r>
      <w:r w:rsidRPr="00AF265B">
        <w:rPr>
          <w:rFonts w:asciiTheme="minorHAnsi" w:hAnsiTheme="minorHAnsi" w:cstheme="minorHAnsi"/>
          <w:szCs w:val="22"/>
          <w:lang w:val="en-US"/>
        </w:rPr>
        <w:t>, advisering, beleidsvorming en implementatie;</w:t>
      </w:r>
    </w:p>
    <w:p w14:paraId="7F33C28F" w14:textId="1DC9D1FD" w:rsidR="00AF265B" w:rsidRPr="00AF265B"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V</w:t>
      </w:r>
      <w:r w:rsidR="00AF265B" w:rsidRPr="00AF265B">
        <w:rPr>
          <w:rFonts w:asciiTheme="minorHAnsi" w:hAnsiTheme="minorHAnsi" w:cstheme="minorHAnsi"/>
          <w:szCs w:val="22"/>
          <w:lang w:val="en-US"/>
        </w:rPr>
        <w:t>ermogen om complexe technische en organisatorische vraagstukken zelfstandig te analyseren en te vertalen naar concrete oplossingen;</w:t>
      </w:r>
    </w:p>
    <w:p w14:paraId="7FBBEE71" w14:textId="5163AB93" w:rsidR="00AF265B" w:rsidRPr="00AF265B"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U</w:t>
      </w:r>
      <w:r w:rsidR="00AF265B" w:rsidRPr="00AF265B">
        <w:rPr>
          <w:rFonts w:asciiTheme="minorHAnsi" w:hAnsiTheme="minorHAnsi" w:cstheme="minorHAnsi"/>
          <w:szCs w:val="22"/>
          <w:lang w:val="en-US"/>
        </w:rPr>
        <w:t>itstekende communicatieve en verbindende vaardigheden;</w:t>
      </w:r>
    </w:p>
    <w:p w14:paraId="67B7670D" w14:textId="1B28D5F6" w:rsidR="00AF265B" w:rsidRDefault="0092216E" w:rsidP="00AF265B">
      <w:pPr>
        <w:numPr>
          <w:ilvl w:val="0"/>
          <w:numId w:val="6"/>
        </w:numPr>
        <w:spacing w:line="240" w:lineRule="auto"/>
        <w:rPr>
          <w:rFonts w:asciiTheme="minorHAnsi" w:hAnsiTheme="minorHAnsi" w:cstheme="minorHAnsi"/>
          <w:szCs w:val="22"/>
          <w:lang w:val="en-US"/>
        </w:rPr>
      </w:pPr>
      <w:r>
        <w:rPr>
          <w:rFonts w:asciiTheme="minorHAnsi" w:hAnsiTheme="minorHAnsi" w:cstheme="minorHAnsi"/>
          <w:szCs w:val="22"/>
          <w:lang w:val="en-US"/>
        </w:rPr>
        <w:t>A</w:t>
      </w:r>
      <w:r w:rsidR="00AF265B" w:rsidRPr="00AF265B">
        <w:rPr>
          <w:rFonts w:asciiTheme="minorHAnsi" w:hAnsiTheme="minorHAnsi" w:cstheme="minorHAnsi"/>
          <w:szCs w:val="22"/>
          <w:lang w:val="en-US"/>
        </w:rPr>
        <w:t xml:space="preserve">ffiniteit met de </w:t>
      </w:r>
      <w:r w:rsidR="001469AC">
        <w:rPr>
          <w:rFonts w:asciiTheme="minorHAnsi" w:hAnsiTheme="minorHAnsi" w:cstheme="minorHAnsi"/>
          <w:szCs w:val="22"/>
          <w:lang w:val="en-US"/>
        </w:rPr>
        <w:t xml:space="preserve">publieke sector en de </w:t>
      </w:r>
      <w:r w:rsidR="00AF265B" w:rsidRPr="00AF265B">
        <w:rPr>
          <w:rFonts w:asciiTheme="minorHAnsi" w:hAnsiTheme="minorHAnsi" w:cstheme="minorHAnsi"/>
          <w:szCs w:val="22"/>
          <w:lang w:val="en-US"/>
        </w:rPr>
        <w:t>dynamiek van zorg en</w:t>
      </w:r>
      <w:r w:rsidR="001469AC">
        <w:rPr>
          <w:rFonts w:asciiTheme="minorHAnsi" w:hAnsiTheme="minorHAnsi" w:cstheme="minorHAnsi"/>
          <w:szCs w:val="22"/>
          <w:lang w:val="en-US"/>
        </w:rPr>
        <w:t>/of</w:t>
      </w:r>
      <w:r w:rsidR="00AF265B" w:rsidRPr="00AF265B">
        <w:rPr>
          <w:rFonts w:asciiTheme="minorHAnsi" w:hAnsiTheme="minorHAnsi" w:cstheme="minorHAnsi"/>
          <w:szCs w:val="22"/>
          <w:lang w:val="en-US"/>
        </w:rPr>
        <w:t xml:space="preserve"> onderwijs.</w:t>
      </w:r>
    </w:p>
    <w:p w14:paraId="04F4BA91" w14:textId="77777777" w:rsidR="00AF265B" w:rsidRPr="00AF265B" w:rsidRDefault="00AF265B" w:rsidP="00AF265B">
      <w:pPr>
        <w:spacing w:line="240" w:lineRule="auto"/>
        <w:ind w:left="720"/>
        <w:rPr>
          <w:rFonts w:asciiTheme="minorHAnsi" w:hAnsiTheme="minorHAnsi" w:cstheme="minorHAnsi"/>
          <w:szCs w:val="22"/>
          <w:lang w:val="en-US"/>
        </w:rPr>
      </w:pPr>
    </w:p>
    <w:p w14:paraId="2C5F9D68" w14:textId="0B400F7C" w:rsidR="00620132" w:rsidRPr="00620132" w:rsidRDefault="00AF265B" w:rsidP="004A3796">
      <w:pPr>
        <w:spacing w:line="240" w:lineRule="auto"/>
        <w:rPr>
          <w:rFonts w:asciiTheme="minorHAnsi" w:hAnsiTheme="minorHAnsi" w:cstheme="minorHAnsi"/>
          <w:szCs w:val="22"/>
        </w:rPr>
      </w:pPr>
      <w:bookmarkStart w:id="1" w:name="dit-breng-je-mee"/>
      <w:r w:rsidRPr="00AF265B">
        <w:rPr>
          <w:rFonts w:asciiTheme="minorHAnsi" w:hAnsiTheme="minorHAnsi" w:cstheme="minorHAnsi"/>
          <w:szCs w:val="22"/>
          <w:lang w:val="en-US"/>
        </w:rPr>
        <w:t>Je bent een zelfstandige, ondernemende en resultaatgerichte professional</w:t>
      </w:r>
      <w:r w:rsidR="00F628B9">
        <w:rPr>
          <w:rFonts w:asciiTheme="minorHAnsi" w:hAnsiTheme="minorHAnsi" w:cstheme="minorHAnsi"/>
          <w:szCs w:val="22"/>
          <w:lang w:val="en-US"/>
        </w:rPr>
        <w:t xml:space="preserve"> en manager</w:t>
      </w:r>
      <w:r w:rsidRPr="00AF265B">
        <w:rPr>
          <w:rFonts w:asciiTheme="minorHAnsi" w:hAnsiTheme="minorHAnsi" w:cstheme="minorHAnsi"/>
          <w:szCs w:val="22"/>
          <w:lang w:val="en-US"/>
        </w:rPr>
        <w:t xml:space="preserve">. Je signaleert ontwikkelingen en risico’s, neemt initiatief en weet strategische ambities daadwerkelijk te realiseren. Je combineert overzicht en scherpte met geduld, doorzettingsvermogen en </w:t>
      </w:r>
      <w:bookmarkEnd w:id="1"/>
      <w:r w:rsidR="00D64464">
        <w:rPr>
          <w:rFonts w:asciiTheme="minorHAnsi" w:hAnsiTheme="minorHAnsi" w:cstheme="minorHAnsi"/>
          <w:szCs w:val="22"/>
          <w:lang w:val="en-US"/>
        </w:rPr>
        <w:t>mensgerichtheid.</w:t>
      </w:r>
    </w:p>
    <w:p w14:paraId="0AE983B5" w14:textId="77777777" w:rsidR="00504806" w:rsidRDefault="00504806" w:rsidP="004A3796">
      <w:pPr>
        <w:spacing w:line="240" w:lineRule="auto"/>
        <w:rPr>
          <w:rFonts w:asciiTheme="minorHAnsi" w:hAnsiTheme="minorHAnsi" w:cstheme="minorHAnsi"/>
          <w:b/>
          <w:bCs/>
          <w:szCs w:val="22"/>
        </w:rPr>
      </w:pPr>
    </w:p>
    <w:p w14:paraId="34268238" w14:textId="3A41C5AB" w:rsidR="007D23F9" w:rsidRPr="004A3796" w:rsidRDefault="00942387" w:rsidP="00942387">
      <w:pPr>
        <w:pStyle w:val="Default"/>
        <w:rPr>
          <w:rFonts w:asciiTheme="minorHAnsi" w:hAnsiTheme="minorHAnsi" w:cstheme="minorHAnsi"/>
          <w:b/>
          <w:sz w:val="22"/>
          <w:szCs w:val="22"/>
        </w:rPr>
      </w:pPr>
      <w:r w:rsidRPr="004A3796">
        <w:rPr>
          <w:rFonts w:asciiTheme="minorHAnsi" w:hAnsiTheme="minorHAnsi" w:cstheme="minorHAnsi"/>
          <w:b/>
          <w:sz w:val="22"/>
          <w:szCs w:val="22"/>
        </w:rPr>
        <w:t>ARBEIDSVOORWAARDEN</w:t>
      </w:r>
    </w:p>
    <w:p w14:paraId="73D18FAA" w14:textId="36C67435" w:rsidR="00512764" w:rsidRPr="004A3796" w:rsidRDefault="00553B1D" w:rsidP="00D270A3">
      <w:pPr>
        <w:pStyle w:val="Default"/>
        <w:rPr>
          <w:rFonts w:asciiTheme="minorHAnsi" w:eastAsia="Times New Roman" w:hAnsiTheme="minorHAnsi" w:cstheme="minorHAnsi"/>
          <w:color w:val="333333"/>
          <w:sz w:val="22"/>
          <w:szCs w:val="22"/>
        </w:rPr>
      </w:pPr>
      <w:r w:rsidRPr="004A3796">
        <w:rPr>
          <w:rFonts w:asciiTheme="minorHAnsi" w:hAnsiTheme="minorHAnsi" w:cstheme="minorHAnsi"/>
          <w:bCs/>
          <w:sz w:val="22"/>
          <w:szCs w:val="22"/>
        </w:rPr>
        <w:t xml:space="preserve">Kentalis is een informele organisatie waarin </w:t>
      </w:r>
      <w:r w:rsidR="00A93E37" w:rsidRPr="004A3796">
        <w:rPr>
          <w:rFonts w:asciiTheme="minorHAnsi" w:hAnsiTheme="minorHAnsi" w:cstheme="minorHAnsi"/>
          <w:bCs/>
          <w:sz w:val="22"/>
          <w:szCs w:val="22"/>
        </w:rPr>
        <w:t>men met elkaar een bijdrage levert</w:t>
      </w:r>
      <w:r w:rsidRPr="004A3796">
        <w:rPr>
          <w:rFonts w:asciiTheme="minorHAnsi" w:hAnsiTheme="minorHAnsi" w:cstheme="minorHAnsi"/>
          <w:bCs/>
          <w:sz w:val="22"/>
          <w:szCs w:val="22"/>
        </w:rPr>
        <w:t xml:space="preserve"> aan de maatschapp</w:t>
      </w:r>
      <w:r w:rsidR="00D270A3" w:rsidRPr="004A3796">
        <w:rPr>
          <w:rFonts w:asciiTheme="minorHAnsi" w:hAnsiTheme="minorHAnsi" w:cstheme="minorHAnsi"/>
          <w:bCs/>
          <w:sz w:val="22"/>
          <w:szCs w:val="22"/>
        </w:rPr>
        <w:t xml:space="preserve">ij </w:t>
      </w:r>
      <w:r w:rsidR="007D23F9" w:rsidRPr="004A3796">
        <w:rPr>
          <w:rFonts w:asciiTheme="minorHAnsi" w:hAnsiTheme="minorHAnsi" w:cstheme="minorHAnsi"/>
          <w:bCs/>
          <w:sz w:val="22"/>
          <w:szCs w:val="22"/>
        </w:rPr>
        <w:t xml:space="preserve">met </w:t>
      </w:r>
      <w:r w:rsidR="00D270A3" w:rsidRPr="004A3796">
        <w:rPr>
          <w:rFonts w:asciiTheme="minorHAnsi" w:hAnsiTheme="minorHAnsi" w:cstheme="minorHAnsi"/>
          <w:bCs/>
          <w:sz w:val="22"/>
          <w:szCs w:val="22"/>
        </w:rPr>
        <w:t>betekenisvol werk</w:t>
      </w:r>
      <w:r w:rsidR="007D23F9" w:rsidRPr="004A3796">
        <w:rPr>
          <w:rFonts w:asciiTheme="minorHAnsi" w:hAnsiTheme="minorHAnsi" w:cstheme="minorHAnsi"/>
          <w:bCs/>
          <w:sz w:val="22"/>
          <w:szCs w:val="22"/>
        </w:rPr>
        <w:t xml:space="preserve">. </w:t>
      </w:r>
      <w:r w:rsidR="00512764" w:rsidRPr="004A3796">
        <w:rPr>
          <w:rFonts w:asciiTheme="minorHAnsi" w:eastAsia="Times New Roman" w:hAnsiTheme="minorHAnsi" w:cstheme="minorHAnsi"/>
          <w:color w:val="333333"/>
          <w:sz w:val="22"/>
          <w:szCs w:val="22"/>
        </w:rPr>
        <w:t>Werken bij Kentalis is afwisselend, uitdagend en bijzonder</w:t>
      </w:r>
      <w:r w:rsidR="00D23757">
        <w:rPr>
          <w:rFonts w:asciiTheme="minorHAnsi" w:eastAsia="Times New Roman" w:hAnsiTheme="minorHAnsi" w:cstheme="minorHAnsi"/>
          <w:color w:val="333333"/>
          <w:sz w:val="22"/>
          <w:szCs w:val="22"/>
        </w:rPr>
        <w:t>.</w:t>
      </w:r>
    </w:p>
    <w:p w14:paraId="60D83392" w14:textId="77777777" w:rsidR="00D270A3" w:rsidRPr="004A3796" w:rsidRDefault="00D270A3" w:rsidP="00D270A3">
      <w:pPr>
        <w:pStyle w:val="Default"/>
        <w:rPr>
          <w:rFonts w:asciiTheme="minorHAnsi" w:eastAsia="Times New Roman" w:hAnsiTheme="minorHAnsi" w:cstheme="minorHAnsi"/>
          <w:color w:val="212121"/>
          <w:sz w:val="22"/>
          <w:szCs w:val="22"/>
        </w:rPr>
      </w:pPr>
    </w:p>
    <w:p w14:paraId="498173B4" w14:textId="77777777" w:rsidR="00512764" w:rsidRPr="00D77E7E" w:rsidRDefault="00512764" w:rsidP="007F5E98">
      <w:pPr>
        <w:numPr>
          <w:ilvl w:val="0"/>
          <w:numId w:val="2"/>
        </w:numPr>
        <w:shd w:val="clear" w:color="auto" w:fill="FFFFFF"/>
        <w:spacing w:line="240" w:lineRule="auto"/>
        <w:rPr>
          <w:rFonts w:asciiTheme="minorHAnsi" w:hAnsiTheme="minorHAnsi" w:cstheme="minorHAnsi"/>
          <w:color w:val="000000" w:themeColor="text1"/>
          <w:szCs w:val="22"/>
          <w:lang w:eastAsia="nl-NL"/>
        </w:rPr>
      </w:pPr>
      <w:r w:rsidRPr="004A3796">
        <w:rPr>
          <w:rFonts w:asciiTheme="minorHAnsi" w:hAnsiTheme="minorHAnsi" w:cstheme="minorHAnsi"/>
          <w:color w:val="333333"/>
          <w:szCs w:val="22"/>
          <w:lang w:eastAsia="nl-NL"/>
        </w:rPr>
        <w:t xml:space="preserve">Je krijgt direct een arbeidsovereenkomst </w:t>
      </w:r>
      <w:r w:rsidRPr="00D77E7E">
        <w:rPr>
          <w:rFonts w:asciiTheme="minorHAnsi" w:hAnsiTheme="minorHAnsi" w:cstheme="minorHAnsi"/>
          <w:color w:val="000000" w:themeColor="text1"/>
          <w:szCs w:val="22"/>
          <w:lang w:eastAsia="nl-NL"/>
        </w:rPr>
        <w:t>voor onbepaalde tijd;</w:t>
      </w:r>
    </w:p>
    <w:p w14:paraId="06409F7A" w14:textId="7C31B05C" w:rsidR="00512764" w:rsidRPr="00BE3618" w:rsidRDefault="00512764" w:rsidP="00BE3618">
      <w:pPr>
        <w:numPr>
          <w:ilvl w:val="0"/>
          <w:numId w:val="2"/>
        </w:numPr>
        <w:shd w:val="clear" w:color="auto" w:fill="FFFFFF"/>
        <w:spacing w:line="240" w:lineRule="auto"/>
        <w:rPr>
          <w:rFonts w:asciiTheme="minorHAnsi" w:hAnsiTheme="minorHAnsi" w:cstheme="minorHAnsi"/>
          <w:color w:val="333333"/>
          <w:szCs w:val="22"/>
          <w:lang w:eastAsia="nl-NL"/>
        </w:rPr>
      </w:pPr>
      <w:r w:rsidRPr="00D77E7E">
        <w:rPr>
          <w:rFonts w:asciiTheme="minorHAnsi" w:hAnsiTheme="minorHAnsi" w:cstheme="minorHAnsi"/>
          <w:color w:val="000000" w:themeColor="text1"/>
          <w:szCs w:val="22"/>
          <w:lang w:eastAsia="nl-NL"/>
        </w:rPr>
        <w:t>Een bruto maandsalaris van</w:t>
      </w:r>
      <w:r w:rsidR="00D77E7E" w:rsidRPr="00D77E7E">
        <w:rPr>
          <w:rFonts w:asciiTheme="minorHAnsi" w:hAnsiTheme="minorHAnsi" w:cstheme="minorHAnsi"/>
          <w:color w:val="000000" w:themeColor="text1"/>
          <w:szCs w:val="22"/>
          <w:lang w:eastAsia="nl-NL"/>
        </w:rPr>
        <w:t xml:space="preserve"> afhankelijk van kennis en ervaring</w:t>
      </w:r>
      <w:r w:rsidR="00922DB9" w:rsidRPr="00D77E7E">
        <w:rPr>
          <w:rFonts w:asciiTheme="minorHAnsi" w:hAnsiTheme="minorHAnsi" w:cstheme="minorHAnsi"/>
          <w:color w:val="000000" w:themeColor="text1"/>
          <w:szCs w:val="22"/>
          <w:lang w:eastAsia="nl-NL"/>
        </w:rPr>
        <w:t xml:space="preserve"> </w:t>
      </w:r>
      <w:r w:rsidRPr="00D77E7E">
        <w:rPr>
          <w:rFonts w:asciiTheme="minorHAnsi" w:hAnsiTheme="minorHAnsi" w:cstheme="minorHAnsi"/>
          <w:color w:val="000000" w:themeColor="text1"/>
          <w:szCs w:val="22"/>
          <w:lang w:eastAsia="nl-NL"/>
        </w:rPr>
        <w:t xml:space="preserve">tot </w:t>
      </w:r>
      <w:r w:rsidR="00D77E7E" w:rsidRPr="00D77E7E">
        <w:rPr>
          <w:rFonts w:asciiTheme="minorHAnsi" w:hAnsiTheme="minorHAnsi" w:cstheme="minorHAnsi"/>
          <w:color w:val="000000" w:themeColor="text1"/>
          <w:szCs w:val="22"/>
          <w:lang w:eastAsia="nl-NL"/>
        </w:rPr>
        <w:t xml:space="preserve">een maximum van </w:t>
      </w:r>
      <w:r w:rsidRPr="00BE3618">
        <w:rPr>
          <w:rFonts w:asciiTheme="minorHAnsi" w:hAnsiTheme="minorHAnsi" w:cstheme="minorHAnsi"/>
          <w:color w:val="000000" w:themeColor="text1"/>
          <w:szCs w:val="22"/>
          <w:lang w:eastAsia="nl-NL"/>
        </w:rPr>
        <w:t>€</w:t>
      </w:r>
      <w:r w:rsidR="00BE3618" w:rsidRPr="00BE3618">
        <w:rPr>
          <w:rFonts w:asciiTheme="minorHAnsi" w:hAnsiTheme="minorHAnsi" w:cstheme="minorHAnsi"/>
          <w:color w:val="000000" w:themeColor="text1"/>
          <w:szCs w:val="22"/>
          <w:lang w:eastAsia="nl-NL"/>
        </w:rPr>
        <w:t xml:space="preserve"> </w:t>
      </w:r>
      <w:r w:rsidRPr="00BE3618">
        <w:rPr>
          <w:rFonts w:asciiTheme="minorHAnsi" w:hAnsiTheme="minorHAnsi" w:cstheme="minorHAnsi"/>
          <w:color w:val="000000" w:themeColor="text1"/>
          <w:szCs w:val="22"/>
          <w:lang w:eastAsia="nl-NL"/>
        </w:rPr>
        <w:t>8.</w:t>
      </w:r>
      <w:r w:rsidR="00FE7FDE" w:rsidRPr="00BE3618">
        <w:rPr>
          <w:rFonts w:asciiTheme="minorHAnsi" w:hAnsiTheme="minorHAnsi" w:cstheme="minorHAnsi"/>
          <w:color w:val="000000" w:themeColor="text1"/>
          <w:szCs w:val="22"/>
          <w:lang w:eastAsia="nl-NL"/>
        </w:rPr>
        <w:t>59</w:t>
      </w:r>
      <w:r w:rsidR="00D77E7E" w:rsidRPr="00BE3618">
        <w:rPr>
          <w:rFonts w:asciiTheme="minorHAnsi" w:hAnsiTheme="minorHAnsi" w:cstheme="minorHAnsi"/>
          <w:color w:val="000000" w:themeColor="text1"/>
          <w:szCs w:val="22"/>
          <w:lang w:eastAsia="nl-NL"/>
        </w:rPr>
        <w:t>2</w:t>
      </w:r>
      <w:r w:rsidRPr="00BE3618">
        <w:rPr>
          <w:rFonts w:asciiTheme="minorHAnsi" w:hAnsiTheme="minorHAnsi" w:cstheme="minorHAnsi"/>
          <w:color w:val="000000" w:themeColor="text1"/>
          <w:szCs w:val="22"/>
          <w:lang w:eastAsia="nl-NL"/>
        </w:rPr>
        <w:t xml:space="preserve">,- </w:t>
      </w:r>
      <w:r w:rsidR="0037221F" w:rsidRPr="00BE3618">
        <w:rPr>
          <w:rFonts w:asciiTheme="minorHAnsi" w:hAnsiTheme="minorHAnsi" w:cstheme="minorHAnsi"/>
          <w:color w:val="000000" w:themeColor="text1"/>
          <w:szCs w:val="22"/>
          <w:lang w:eastAsia="nl-NL"/>
        </w:rPr>
        <w:t>o.b.v.</w:t>
      </w:r>
      <w:r w:rsidRPr="00BE3618">
        <w:rPr>
          <w:rFonts w:asciiTheme="minorHAnsi" w:hAnsiTheme="minorHAnsi" w:cstheme="minorHAnsi"/>
          <w:color w:val="000000" w:themeColor="text1"/>
          <w:szCs w:val="22"/>
          <w:lang w:eastAsia="nl-NL"/>
        </w:rPr>
        <w:t xml:space="preserve"> 36 uur.</w:t>
      </w:r>
      <w:r w:rsidR="00922DB9" w:rsidRPr="00BE3618">
        <w:rPr>
          <w:rFonts w:asciiTheme="minorHAnsi" w:hAnsiTheme="minorHAnsi" w:cstheme="minorHAnsi"/>
          <w:color w:val="000000" w:themeColor="text1"/>
          <w:szCs w:val="22"/>
          <w:lang w:eastAsia="nl-NL"/>
        </w:rPr>
        <w:t xml:space="preserve"> </w:t>
      </w:r>
      <w:r w:rsidRPr="00BE3618">
        <w:rPr>
          <w:rFonts w:asciiTheme="minorHAnsi" w:hAnsiTheme="minorHAnsi" w:cstheme="minorHAnsi"/>
          <w:color w:val="000000" w:themeColor="text1"/>
          <w:szCs w:val="22"/>
          <w:lang w:eastAsia="nl-NL"/>
        </w:rPr>
        <w:t xml:space="preserve">Alle arbeidsvoorwaarden </w:t>
      </w:r>
      <w:r w:rsidRPr="00BE3618">
        <w:rPr>
          <w:rFonts w:asciiTheme="minorHAnsi" w:hAnsiTheme="minorHAnsi" w:cstheme="minorHAnsi"/>
          <w:color w:val="333333"/>
          <w:szCs w:val="22"/>
          <w:lang w:eastAsia="nl-NL"/>
        </w:rPr>
        <w:t>zijn conform cao gehandicaptenzorg;</w:t>
      </w:r>
    </w:p>
    <w:p w14:paraId="7832D20D" w14:textId="617FBF91"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Een fulltime dienstverband voor</w:t>
      </w:r>
      <w:r w:rsidR="00922DB9">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36</w:t>
      </w:r>
      <w:r w:rsidR="00922DB9">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uur</w:t>
      </w:r>
      <w:r w:rsidR="00922DB9">
        <w:rPr>
          <w:rFonts w:asciiTheme="minorHAnsi" w:hAnsiTheme="minorHAnsi" w:cstheme="minorHAnsi"/>
          <w:color w:val="333333"/>
          <w:szCs w:val="22"/>
          <w:lang w:eastAsia="nl-NL"/>
        </w:rPr>
        <w:t xml:space="preserve"> </w:t>
      </w:r>
      <w:r w:rsidRPr="004A3796">
        <w:rPr>
          <w:rFonts w:asciiTheme="minorHAnsi" w:hAnsiTheme="minorHAnsi" w:cstheme="minorHAnsi"/>
          <w:color w:val="333333"/>
          <w:szCs w:val="22"/>
          <w:lang w:eastAsia="nl-NL"/>
        </w:rPr>
        <w:t>per week;</w:t>
      </w:r>
      <w:r w:rsidR="00922DB9">
        <w:rPr>
          <w:rFonts w:asciiTheme="minorHAnsi" w:hAnsiTheme="minorHAnsi" w:cstheme="minorHAnsi"/>
          <w:color w:val="333333"/>
          <w:szCs w:val="22"/>
          <w:lang w:eastAsia="nl-NL"/>
        </w:rPr>
        <w:t xml:space="preserve"> </w:t>
      </w:r>
    </w:p>
    <w:p w14:paraId="50B1288B" w14:textId="3821EA14"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144 uur vakantieverlof en 57 uur balansuren (naar rato), pensioenopbouw bij PFZW</w:t>
      </w:r>
      <w:r w:rsidR="0037221F" w:rsidRPr="004A3796">
        <w:rPr>
          <w:rFonts w:asciiTheme="minorHAnsi" w:hAnsiTheme="minorHAnsi" w:cstheme="minorHAnsi"/>
          <w:color w:val="333333"/>
          <w:szCs w:val="22"/>
          <w:lang w:eastAsia="nl-NL"/>
        </w:rPr>
        <w:t xml:space="preserve"> (Pensioenfonds Zorg en Welzijn)</w:t>
      </w:r>
      <w:r w:rsidRPr="004A3796">
        <w:rPr>
          <w:rFonts w:asciiTheme="minorHAnsi" w:hAnsiTheme="minorHAnsi" w:cstheme="minorHAnsi"/>
          <w:color w:val="333333"/>
          <w:szCs w:val="22"/>
          <w:lang w:eastAsia="nl-NL"/>
        </w:rPr>
        <w:t>;</w:t>
      </w:r>
    </w:p>
    <w:p w14:paraId="376D4506" w14:textId="432F891B" w:rsidR="00512764" w:rsidRPr="00033876" w:rsidRDefault="00512764" w:rsidP="002557D6">
      <w:pPr>
        <w:numPr>
          <w:ilvl w:val="0"/>
          <w:numId w:val="2"/>
        </w:numPr>
        <w:shd w:val="clear" w:color="auto" w:fill="FFFFFF"/>
        <w:spacing w:line="240" w:lineRule="auto"/>
        <w:rPr>
          <w:rFonts w:asciiTheme="minorHAnsi" w:hAnsiTheme="minorHAnsi" w:cstheme="minorHAnsi"/>
          <w:color w:val="333333"/>
          <w:szCs w:val="22"/>
          <w:lang w:eastAsia="nl-NL"/>
        </w:rPr>
      </w:pPr>
      <w:r w:rsidRPr="00033876">
        <w:rPr>
          <w:rFonts w:asciiTheme="minorHAnsi" w:hAnsiTheme="minorHAnsi" w:cstheme="minorHAnsi"/>
          <w:color w:val="333333"/>
          <w:szCs w:val="22"/>
          <w:lang w:eastAsia="nl-NL"/>
        </w:rPr>
        <w:t xml:space="preserve">Reiskostenvergoeding </w:t>
      </w:r>
      <w:r w:rsidR="00033876" w:rsidRPr="00033876">
        <w:rPr>
          <w:rFonts w:asciiTheme="minorHAnsi" w:hAnsiTheme="minorHAnsi" w:cstheme="minorHAnsi"/>
          <w:color w:val="333333"/>
          <w:szCs w:val="22"/>
          <w:lang w:eastAsia="nl-NL"/>
        </w:rPr>
        <w:t xml:space="preserve"> van € 0,20 per kilometer voor woon- werkverkeer (tot een max. van 30 km enkele reis) en € 0,28 voor dienstreizen;</w:t>
      </w:r>
    </w:p>
    <w:p w14:paraId="75FDB990"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Eindejaarsuitkering in december van 8,33% en vakantiegeld in mei van 8%;</w:t>
      </w:r>
    </w:p>
    <w:p w14:paraId="21C4C6F8"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Preboarding app om Kentalis alvast te leren kennen;</w:t>
      </w:r>
    </w:p>
    <w:p w14:paraId="1511E31A"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Ontwikkelingsmogelijkheden met toegang tot meer dan 100 online trainingen via GoodHabitz;</w:t>
      </w:r>
    </w:p>
    <w:p w14:paraId="6A42091A" w14:textId="77777777" w:rsidR="00512764" w:rsidRPr="004A3796" w:rsidRDefault="00512764" w:rsidP="007F5E98">
      <w:pPr>
        <w:numPr>
          <w:ilvl w:val="0"/>
          <w:numId w:val="2"/>
        </w:numPr>
        <w:shd w:val="clear" w:color="auto" w:fill="FFFFFF"/>
        <w:spacing w:line="240" w:lineRule="auto"/>
        <w:rPr>
          <w:rFonts w:asciiTheme="minorHAnsi" w:hAnsiTheme="minorHAnsi" w:cstheme="minorHAnsi"/>
          <w:color w:val="333333"/>
          <w:szCs w:val="22"/>
          <w:lang w:eastAsia="nl-NL"/>
        </w:rPr>
      </w:pPr>
      <w:r w:rsidRPr="004A3796">
        <w:rPr>
          <w:rFonts w:asciiTheme="minorHAnsi" w:hAnsiTheme="minorHAnsi" w:cstheme="minorHAnsi"/>
          <w:color w:val="333333"/>
          <w:szCs w:val="22"/>
          <w:lang w:eastAsia="nl-NL"/>
        </w:rPr>
        <w:t>Een arbeidsvoorwaardenpakket dat je zelf kunt samenstellen. Kies je voor een sportabonnement, een fietsplan of uitruilen van je reiskosten?</w:t>
      </w:r>
    </w:p>
    <w:p w14:paraId="5B4401FD" w14:textId="77777777" w:rsidR="003D18C5" w:rsidRDefault="003D18C5" w:rsidP="002002C1">
      <w:pPr>
        <w:pStyle w:val="Default"/>
        <w:rPr>
          <w:rFonts w:asciiTheme="minorHAnsi" w:hAnsiTheme="minorHAnsi" w:cstheme="minorHAnsi"/>
          <w:b/>
          <w:sz w:val="22"/>
          <w:szCs w:val="22"/>
        </w:rPr>
      </w:pPr>
    </w:p>
    <w:p w14:paraId="775F3282" w14:textId="3A39ECF3" w:rsidR="007F7FF6" w:rsidRPr="004A3796" w:rsidRDefault="003D18C5" w:rsidP="002002C1">
      <w:pPr>
        <w:pStyle w:val="Default"/>
        <w:rPr>
          <w:rFonts w:asciiTheme="minorHAnsi" w:hAnsiTheme="minorHAnsi" w:cstheme="minorHAnsi"/>
          <w:b/>
          <w:sz w:val="22"/>
          <w:szCs w:val="22"/>
        </w:rPr>
      </w:pPr>
      <w:r>
        <w:rPr>
          <w:rFonts w:asciiTheme="minorHAnsi" w:hAnsiTheme="minorHAnsi" w:cstheme="minorHAnsi"/>
          <w:b/>
          <w:sz w:val="22"/>
          <w:szCs w:val="22"/>
        </w:rPr>
        <w:t>S</w:t>
      </w:r>
      <w:r w:rsidR="002002C1" w:rsidRPr="004A3796">
        <w:rPr>
          <w:rFonts w:asciiTheme="minorHAnsi" w:hAnsiTheme="minorHAnsi" w:cstheme="minorHAnsi"/>
          <w:b/>
          <w:sz w:val="22"/>
          <w:szCs w:val="22"/>
        </w:rPr>
        <w:t>OLLICITEREN EN PLANNING</w:t>
      </w:r>
    </w:p>
    <w:p w14:paraId="566F4A50" w14:textId="0EEB38D3" w:rsidR="007D23F9" w:rsidRPr="000D15FE" w:rsidRDefault="007D23F9" w:rsidP="007D23F9">
      <w:pPr>
        <w:spacing w:after="160" w:line="259" w:lineRule="auto"/>
        <w:rPr>
          <w:rFonts w:asciiTheme="minorHAnsi" w:hAnsiTheme="minorHAnsi" w:cstheme="minorHAnsi"/>
          <w:szCs w:val="22"/>
        </w:rPr>
      </w:pPr>
      <w:r w:rsidRPr="000D15FE">
        <w:rPr>
          <w:rFonts w:asciiTheme="minorHAnsi" w:hAnsiTheme="minorHAnsi" w:cstheme="minorHAnsi"/>
          <w:szCs w:val="22"/>
        </w:rPr>
        <w:t>Wil jij met jouw expertise écht het verschil maken in de zorg en het onderwijs?</w:t>
      </w:r>
      <w:r w:rsidR="000C63BA">
        <w:rPr>
          <w:rFonts w:asciiTheme="minorHAnsi" w:hAnsiTheme="minorHAnsi" w:cstheme="minorHAnsi"/>
          <w:szCs w:val="22"/>
        </w:rPr>
        <w:t xml:space="preserve"> </w:t>
      </w:r>
      <w:r w:rsidRPr="000D15FE">
        <w:rPr>
          <w:rFonts w:asciiTheme="minorHAnsi" w:hAnsiTheme="minorHAnsi" w:cstheme="minorHAnsi"/>
          <w:szCs w:val="22"/>
        </w:rPr>
        <w:t xml:space="preserve">Solliciteer dan als </w:t>
      </w:r>
      <w:r w:rsidR="00504806">
        <w:rPr>
          <w:rFonts w:asciiTheme="minorHAnsi" w:hAnsiTheme="minorHAnsi" w:cstheme="minorHAnsi"/>
          <w:szCs w:val="22"/>
        </w:rPr>
        <w:t xml:space="preserve">Manager </w:t>
      </w:r>
      <w:r w:rsidR="00734D2A">
        <w:rPr>
          <w:rFonts w:asciiTheme="minorHAnsi" w:hAnsiTheme="minorHAnsi" w:cstheme="minorHAnsi"/>
          <w:szCs w:val="22"/>
        </w:rPr>
        <w:t xml:space="preserve">IT Operations </w:t>
      </w:r>
      <w:r w:rsidRPr="000D15FE">
        <w:rPr>
          <w:rFonts w:asciiTheme="minorHAnsi" w:hAnsiTheme="minorHAnsi" w:cstheme="minorHAnsi"/>
          <w:szCs w:val="22"/>
        </w:rPr>
        <w:t>bij Kentalis en help de volgende stap zetten</w:t>
      </w:r>
      <w:r w:rsidR="00734D2A">
        <w:rPr>
          <w:rFonts w:asciiTheme="minorHAnsi" w:hAnsiTheme="minorHAnsi" w:cstheme="minorHAnsi"/>
          <w:szCs w:val="22"/>
        </w:rPr>
        <w:t>.</w:t>
      </w:r>
    </w:p>
    <w:p w14:paraId="62346433" w14:textId="0FC6A171" w:rsidR="00854F91" w:rsidRPr="004A3796" w:rsidRDefault="007D23F9" w:rsidP="00854F91">
      <w:pPr>
        <w:pStyle w:val="Geenafstand"/>
        <w:rPr>
          <w:rFonts w:asciiTheme="minorHAnsi" w:hAnsiTheme="minorHAnsi" w:cstheme="minorHAnsi"/>
          <w:iCs/>
        </w:rPr>
      </w:pPr>
      <w:r w:rsidRPr="004A3796">
        <w:rPr>
          <w:rFonts w:asciiTheme="minorHAnsi" w:hAnsiTheme="minorHAnsi" w:cstheme="minorHAnsi"/>
        </w:rPr>
        <w:t>H</w:t>
      </w:r>
      <w:r w:rsidR="00D07CCD" w:rsidRPr="004A3796">
        <w:rPr>
          <w:rFonts w:asciiTheme="minorHAnsi" w:hAnsiTheme="minorHAnsi" w:cstheme="minorHAnsi"/>
        </w:rPr>
        <w:t>erken jij jezelf in</w:t>
      </w:r>
      <w:r w:rsidR="009B068B" w:rsidRPr="004A3796">
        <w:rPr>
          <w:rFonts w:asciiTheme="minorHAnsi" w:hAnsiTheme="minorHAnsi" w:cstheme="minorHAnsi"/>
        </w:rPr>
        <w:t xml:space="preserve"> </w:t>
      </w:r>
      <w:r w:rsidR="00425EAD" w:rsidRPr="004A3796">
        <w:rPr>
          <w:rFonts w:asciiTheme="minorHAnsi" w:hAnsiTheme="minorHAnsi" w:cstheme="minorHAnsi"/>
        </w:rPr>
        <w:t>het profiel</w:t>
      </w:r>
      <w:r w:rsidR="00854F91" w:rsidRPr="004A3796">
        <w:rPr>
          <w:rFonts w:asciiTheme="minorHAnsi" w:hAnsiTheme="minorHAnsi" w:cstheme="minorHAnsi"/>
          <w:iCs/>
        </w:rPr>
        <w:t xml:space="preserve">? </w:t>
      </w:r>
      <w:r w:rsidR="00854F91" w:rsidRPr="004A3796">
        <w:rPr>
          <w:rFonts w:asciiTheme="minorHAnsi" w:hAnsiTheme="minorHAnsi" w:cstheme="minorHAnsi"/>
        </w:rPr>
        <w:t>Dan zien we jouw sollicitatie graag tegemoet.</w:t>
      </w:r>
    </w:p>
    <w:p w14:paraId="283DB423" w14:textId="77777777" w:rsidR="00854F91" w:rsidRPr="004A3796" w:rsidRDefault="00854F91" w:rsidP="002002C1">
      <w:pPr>
        <w:pStyle w:val="Default"/>
        <w:rPr>
          <w:rFonts w:asciiTheme="minorHAnsi" w:hAnsiTheme="minorHAnsi" w:cstheme="minorHAnsi"/>
          <w:bCs/>
          <w:sz w:val="22"/>
          <w:szCs w:val="22"/>
        </w:rPr>
      </w:pPr>
    </w:p>
    <w:p w14:paraId="1A21AF52" w14:textId="2A56A19B" w:rsidR="00833A7F" w:rsidRPr="004A3796" w:rsidRDefault="004F3380" w:rsidP="00526B64">
      <w:pPr>
        <w:numPr>
          <w:ilvl w:val="0"/>
          <w:numId w:val="1"/>
        </w:numPr>
        <w:spacing w:line="240" w:lineRule="auto"/>
        <w:rPr>
          <w:rFonts w:asciiTheme="minorHAnsi" w:hAnsiTheme="minorHAnsi" w:cstheme="minorHAnsi"/>
          <w:szCs w:val="22"/>
        </w:rPr>
      </w:pPr>
      <w:r w:rsidRPr="004A3796">
        <w:rPr>
          <w:rFonts w:asciiTheme="minorHAnsi" w:hAnsiTheme="minorHAnsi" w:cstheme="minorHAnsi"/>
          <w:szCs w:val="22"/>
        </w:rPr>
        <w:lastRenderedPageBreak/>
        <w:t>S</w:t>
      </w:r>
      <w:r w:rsidR="0085626F" w:rsidRPr="004A3796">
        <w:rPr>
          <w:rFonts w:asciiTheme="minorHAnsi" w:hAnsiTheme="minorHAnsi" w:cstheme="minorHAnsi"/>
          <w:szCs w:val="22"/>
        </w:rPr>
        <w:t>ollicitaties</w:t>
      </w:r>
      <w:r w:rsidR="007F7FF6" w:rsidRPr="004A3796">
        <w:rPr>
          <w:rFonts w:asciiTheme="minorHAnsi" w:hAnsiTheme="minorHAnsi" w:cstheme="minorHAnsi"/>
          <w:szCs w:val="22"/>
        </w:rPr>
        <w:t xml:space="preserve"> (een </w:t>
      </w:r>
      <w:r w:rsidR="00304E6F" w:rsidRPr="004A3796">
        <w:rPr>
          <w:rFonts w:asciiTheme="minorHAnsi" w:hAnsiTheme="minorHAnsi" w:cstheme="minorHAnsi"/>
          <w:szCs w:val="22"/>
        </w:rPr>
        <w:t>korte</w:t>
      </w:r>
      <w:r w:rsidR="007F7FF6" w:rsidRPr="004A3796">
        <w:rPr>
          <w:rFonts w:asciiTheme="minorHAnsi" w:hAnsiTheme="minorHAnsi" w:cstheme="minorHAnsi"/>
          <w:szCs w:val="22"/>
        </w:rPr>
        <w:t xml:space="preserve"> motivatie plus CV) ontvangen we graag zo spoedig mogelij</w:t>
      </w:r>
      <w:r w:rsidR="00CF192D" w:rsidRPr="004A3796">
        <w:rPr>
          <w:rFonts w:asciiTheme="minorHAnsi" w:hAnsiTheme="minorHAnsi" w:cstheme="minorHAnsi"/>
          <w:szCs w:val="22"/>
        </w:rPr>
        <w:t xml:space="preserve">k </w:t>
      </w:r>
      <w:r w:rsidR="00996413" w:rsidRPr="004A3796">
        <w:rPr>
          <w:rFonts w:asciiTheme="minorHAnsi" w:hAnsiTheme="minorHAnsi" w:cstheme="minorHAnsi"/>
          <w:szCs w:val="22"/>
        </w:rPr>
        <w:t xml:space="preserve">maar uiterlijk </w:t>
      </w:r>
      <w:r w:rsidR="00D77E7E" w:rsidRPr="00D77E7E">
        <w:rPr>
          <w:rFonts w:asciiTheme="minorHAnsi" w:hAnsiTheme="minorHAnsi" w:cstheme="minorHAnsi"/>
          <w:color w:val="000000" w:themeColor="text1"/>
          <w:szCs w:val="22"/>
        </w:rPr>
        <w:t>maan</w:t>
      </w:r>
      <w:r w:rsidR="00620132" w:rsidRPr="00D77E7E">
        <w:rPr>
          <w:rFonts w:asciiTheme="minorHAnsi" w:hAnsiTheme="minorHAnsi" w:cstheme="minorHAnsi"/>
          <w:color w:val="000000" w:themeColor="text1"/>
          <w:szCs w:val="22"/>
        </w:rPr>
        <w:t xml:space="preserve">dag </w:t>
      </w:r>
      <w:r w:rsidR="00FE7FDE" w:rsidRPr="00D77E7E">
        <w:rPr>
          <w:rFonts w:asciiTheme="minorHAnsi" w:hAnsiTheme="minorHAnsi" w:cstheme="minorHAnsi"/>
          <w:color w:val="000000" w:themeColor="text1"/>
          <w:szCs w:val="22"/>
        </w:rPr>
        <w:t>2</w:t>
      </w:r>
      <w:r w:rsidR="00D77E7E" w:rsidRPr="00D77E7E">
        <w:rPr>
          <w:rFonts w:asciiTheme="minorHAnsi" w:hAnsiTheme="minorHAnsi" w:cstheme="minorHAnsi"/>
          <w:color w:val="000000" w:themeColor="text1"/>
          <w:szCs w:val="22"/>
        </w:rPr>
        <w:t>1</w:t>
      </w:r>
      <w:r w:rsidR="00FE7FDE" w:rsidRPr="00D77E7E">
        <w:rPr>
          <w:rFonts w:asciiTheme="minorHAnsi" w:hAnsiTheme="minorHAnsi" w:cstheme="minorHAnsi"/>
          <w:color w:val="000000" w:themeColor="text1"/>
          <w:szCs w:val="22"/>
        </w:rPr>
        <w:t xml:space="preserve"> september</w:t>
      </w:r>
      <w:r w:rsidR="00553B1D" w:rsidRPr="00D77E7E">
        <w:rPr>
          <w:rFonts w:asciiTheme="minorHAnsi" w:hAnsiTheme="minorHAnsi" w:cstheme="minorHAnsi"/>
          <w:color w:val="000000" w:themeColor="text1"/>
          <w:szCs w:val="22"/>
        </w:rPr>
        <w:t xml:space="preserve"> </w:t>
      </w:r>
      <w:r w:rsidR="00996413" w:rsidRPr="004A3796">
        <w:rPr>
          <w:rFonts w:asciiTheme="minorHAnsi" w:hAnsiTheme="minorHAnsi" w:cstheme="minorHAnsi"/>
          <w:szCs w:val="22"/>
        </w:rPr>
        <w:t xml:space="preserve">aanstaande </w:t>
      </w:r>
      <w:r w:rsidR="007F7FF6" w:rsidRPr="004A3796">
        <w:rPr>
          <w:rFonts w:asciiTheme="minorHAnsi" w:hAnsiTheme="minorHAnsi" w:cstheme="minorHAnsi"/>
          <w:szCs w:val="22"/>
        </w:rPr>
        <w:t>via</w:t>
      </w:r>
      <w:r w:rsidR="00781A94" w:rsidRPr="004A3796">
        <w:rPr>
          <w:rFonts w:asciiTheme="minorHAnsi" w:hAnsiTheme="minorHAnsi" w:cstheme="minorHAnsi"/>
          <w:szCs w:val="22"/>
        </w:rPr>
        <w:t xml:space="preserve"> </w:t>
      </w:r>
      <w:hyperlink r:id="rId14" w:history="1">
        <w:r w:rsidR="00781A94" w:rsidRPr="004A3796">
          <w:rPr>
            <w:rStyle w:val="Hyperlink"/>
            <w:rFonts w:asciiTheme="minorHAnsi" w:hAnsiTheme="minorHAnsi" w:cstheme="minorHAnsi"/>
            <w:szCs w:val="22"/>
          </w:rPr>
          <w:t>InterExcellent</w:t>
        </w:r>
      </w:hyperlink>
      <w:r w:rsidR="00781A94" w:rsidRPr="004A3796">
        <w:rPr>
          <w:rFonts w:asciiTheme="minorHAnsi" w:hAnsiTheme="minorHAnsi" w:cstheme="minorHAnsi"/>
          <w:szCs w:val="22"/>
        </w:rPr>
        <w:t>.</w:t>
      </w:r>
    </w:p>
    <w:p w14:paraId="194FADA4" w14:textId="220ED5E4" w:rsidR="007F7FF6" w:rsidRPr="004A3796" w:rsidRDefault="007F7FF6" w:rsidP="00526B64">
      <w:pPr>
        <w:numPr>
          <w:ilvl w:val="0"/>
          <w:numId w:val="1"/>
        </w:numPr>
        <w:spacing w:line="240" w:lineRule="auto"/>
        <w:rPr>
          <w:rFonts w:asciiTheme="minorHAnsi" w:hAnsiTheme="minorHAnsi" w:cstheme="minorHAnsi"/>
          <w:szCs w:val="22"/>
        </w:rPr>
      </w:pPr>
      <w:r w:rsidRPr="004A3796">
        <w:rPr>
          <w:rFonts w:asciiTheme="minorHAnsi" w:hAnsiTheme="minorHAnsi" w:cstheme="minorHAnsi"/>
          <w:szCs w:val="22"/>
        </w:rPr>
        <w:t xml:space="preserve">Op basis van een brief en CV selectie worden kandidaten uitgenodigd voor een oriënterend gesprek </w:t>
      </w:r>
      <w:r w:rsidR="00755D5C" w:rsidRPr="004A3796">
        <w:rPr>
          <w:rFonts w:asciiTheme="minorHAnsi" w:hAnsiTheme="minorHAnsi" w:cstheme="minorHAnsi"/>
          <w:szCs w:val="22"/>
        </w:rPr>
        <w:t>met</w:t>
      </w:r>
      <w:r w:rsidRPr="004A3796">
        <w:rPr>
          <w:rFonts w:asciiTheme="minorHAnsi" w:hAnsiTheme="minorHAnsi" w:cstheme="minorHAnsi"/>
          <w:szCs w:val="22"/>
        </w:rPr>
        <w:t xml:space="preserve"> InterEx</w:t>
      </w:r>
      <w:r w:rsidR="000305CD" w:rsidRPr="004A3796">
        <w:rPr>
          <w:rFonts w:asciiTheme="minorHAnsi" w:hAnsiTheme="minorHAnsi" w:cstheme="minorHAnsi"/>
          <w:szCs w:val="22"/>
        </w:rPr>
        <w:t>cellent.</w:t>
      </w:r>
      <w:r w:rsidRPr="004A3796">
        <w:rPr>
          <w:rFonts w:asciiTheme="minorHAnsi" w:hAnsiTheme="minorHAnsi" w:cstheme="minorHAnsi"/>
          <w:szCs w:val="22"/>
        </w:rPr>
        <w:t xml:space="preserve"> </w:t>
      </w:r>
    </w:p>
    <w:p w14:paraId="20C51FAE" w14:textId="2D67E57A" w:rsidR="007F7FF6" w:rsidRPr="004A3796" w:rsidRDefault="007F7FF6" w:rsidP="00526B64">
      <w:pPr>
        <w:numPr>
          <w:ilvl w:val="0"/>
          <w:numId w:val="1"/>
        </w:numPr>
        <w:spacing w:line="240" w:lineRule="auto"/>
        <w:rPr>
          <w:rFonts w:asciiTheme="minorHAnsi" w:hAnsiTheme="minorHAnsi" w:cstheme="minorHAnsi"/>
          <w:szCs w:val="22"/>
        </w:rPr>
      </w:pPr>
      <w:r w:rsidRPr="004A3796">
        <w:rPr>
          <w:rFonts w:asciiTheme="minorHAnsi" w:hAnsiTheme="minorHAnsi" w:cstheme="minorHAnsi"/>
          <w:szCs w:val="22"/>
        </w:rPr>
        <w:t>De meest passende kandidaten worden daarna voorgedragen aan de selectiecommis</w:t>
      </w:r>
      <w:r w:rsidR="005F3B08" w:rsidRPr="004A3796">
        <w:rPr>
          <w:rFonts w:asciiTheme="minorHAnsi" w:hAnsiTheme="minorHAnsi" w:cstheme="minorHAnsi"/>
          <w:szCs w:val="22"/>
        </w:rPr>
        <w:t xml:space="preserve">sie bij </w:t>
      </w:r>
      <w:r w:rsidR="000C63BA">
        <w:rPr>
          <w:rFonts w:asciiTheme="minorHAnsi" w:hAnsiTheme="minorHAnsi" w:cstheme="minorHAnsi"/>
          <w:szCs w:val="22"/>
        </w:rPr>
        <w:t>Kentalis</w:t>
      </w:r>
      <w:r w:rsidR="00292274" w:rsidRPr="004A3796">
        <w:rPr>
          <w:rFonts w:asciiTheme="minorHAnsi" w:hAnsiTheme="minorHAnsi" w:cstheme="minorHAnsi"/>
          <w:szCs w:val="22"/>
        </w:rPr>
        <w:t xml:space="preserve">, </w:t>
      </w:r>
      <w:r w:rsidRPr="004A3796">
        <w:rPr>
          <w:rFonts w:asciiTheme="minorHAnsi" w:hAnsiTheme="minorHAnsi" w:cstheme="minorHAnsi"/>
          <w:szCs w:val="22"/>
        </w:rPr>
        <w:t>die beslist met wie zij wenst kennis te maken</w:t>
      </w:r>
      <w:r w:rsidR="000305CD" w:rsidRPr="004A3796">
        <w:rPr>
          <w:rFonts w:asciiTheme="minorHAnsi" w:hAnsiTheme="minorHAnsi" w:cstheme="minorHAnsi"/>
          <w:szCs w:val="22"/>
        </w:rPr>
        <w:t>.</w:t>
      </w:r>
    </w:p>
    <w:p w14:paraId="2256FC6A" w14:textId="77777777" w:rsidR="005F3B08" w:rsidRPr="004A3796" w:rsidRDefault="005F3B08" w:rsidP="00526B64">
      <w:pPr>
        <w:pStyle w:val="Default"/>
        <w:numPr>
          <w:ilvl w:val="0"/>
          <w:numId w:val="1"/>
        </w:numPr>
        <w:rPr>
          <w:rFonts w:asciiTheme="minorHAnsi" w:hAnsiTheme="minorHAnsi" w:cstheme="minorHAnsi"/>
          <w:sz w:val="22"/>
          <w:szCs w:val="22"/>
        </w:rPr>
      </w:pPr>
      <w:r w:rsidRPr="004A3796">
        <w:rPr>
          <w:rFonts w:asciiTheme="minorHAnsi" w:hAnsiTheme="minorHAnsi" w:cstheme="minorHAnsi"/>
          <w:sz w:val="22"/>
          <w:szCs w:val="22"/>
        </w:rPr>
        <w:t>Van de eindkandidaten kunnen referenties worden nagetrokken. Een (ontwikkel)assessment kan onderdeel uitmaken van de procedure.</w:t>
      </w:r>
    </w:p>
    <w:p w14:paraId="55E3C525" w14:textId="77777777" w:rsidR="00EA384C" w:rsidRPr="004A3796" w:rsidRDefault="00EA384C" w:rsidP="007F7FF6">
      <w:pPr>
        <w:spacing w:line="240" w:lineRule="auto"/>
        <w:rPr>
          <w:rFonts w:asciiTheme="minorHAnsi" w:hAnsiTheme="minorHAnsi" w:cstheme="minorHAnsi"/>
          <w:b/>
          <w:bCs/>
          <w:szCs w:val="22"/>
        </w:rPr>
      </w:pPr>
    </w:p>
    <w:p w14:paraId="68C4E748" w14:textId="1F4C8700" w:rsidR="007F7FF6" w:rsidRPr="004A3796" w:rsidRDefault="002002C1" w:rsidP="007F7FF6">
      <w:pPr>
        <w:spacing w:line="240" w:lineRule="auto"/>
        <w:rPr>
          <w:rFonts w:asciiTheme="minorHAnsi" w:hAnsiTheme="minorHAnsi" w:cstheme="minorHAnsi"/>
          <w:b/>
          <w:bCs/>
          <w:szCs w:val="22"/>
        </w:rPr>
      </w:pPr>
      <w:r w:rsidRPr="004A3796">
        <w:rPr>
          <w:rFonts w:asciiTheme="minorHAnsi" w:hAnsiTheme="minorHAnsi" w:cstheme="minorHAnsi"/>
          <w:b/>
          <w:bCs/>
          <w:szCs w:val="22"/>
        </w:rPr>
        <w:t>CONTACT OVER DEZE VACATURE</w:t>
      </w:r>
    </w:p>
    <w:p w14:paraId="64E99B95" w14:textId="1FF92802" w:rsidR="007F7FF6" w:rsidRPr="004A3796" w:rsidRDefault="00CF192D" w:rsidP="007F7FF6">
      <w:pPr>
        <w:spacing w:line="240" w:lineRule="auto"/>
        <w:rPr>
          <w:rFonts w:asciiTheme="minorHAnsi" w:hAnsiTheme="minorHAnsi" w:cstheme="minorHAnsi"/>
          <w:szCs w:val="22"/>
        </w:rPr>
      </w:pPr>
      <w:r w:rsidRPr="004A3796">
        <w:rPr>
          <w:rFonts w:asciiTheme="minorHAnsi" w:hAnsiTheme="minorHAnsi" w:cstheme="minorHAnsi"/>
          <w:szCs w:val="22"/>
        </w:rPr>
        <w:t xml:space="preserve">Deze procedure wordt uitgevoerd door Sietse Bergstra, </w:t>
      </w:r>
      <w:r w:rsidR="00DF7FD7" w:rsidRPr="004A3796">
        <w:rPr>
          <w:rFonts w:asciiTheme="minorHAnsi" w:hAnsiTheme="minorHAnsi" w:cstheme="minorHAnsi"/>
          <w:szCs w:val="22"/>
        </w:rPr>
        <w:t>P</w:t>
      </w:r>
      <w:r w:rsidRPr="004A3796">
        <w:rPr>
          <w:rFonts w:asciiTheme="minorHAnsi" w:hAnsiTheme="minorHAnsi" w:cstheme="minorHAnsi"/>
          <w:szCs w:val="22"/>
        </w:rPr>
        <w:t>artne</w:t>
      </w:r>
      <w:r w:rsidR="00DF7FD7" w:rsidRPr="004A3796">
        <w:rPr>
          <w:rFonts w:asciiTheme="minorHAnsi" w:hAnsiTheme="minorHAnsi" w:cstheme="minorHAnsi"/>
          <w:szCs w:val="22"/>
        </w:rPr>
        <w:t>r</w:t>
      </w:r>
      <w:r w:rsidR="00F21412" w:rsidRPr="004A3796">
        <w:rPr>
          <w:rFonts w:asciiTheme="minorHAnsi" w:hAnsiTheme="minorHAnsi" w:cstheme="minorHAnsi"/>
          <w:szCs w:val="22"/>
        </w:rPr>
        <w:t>,</w:t>
      </w:r>
      <w:r w:rsidR="004A71A3" w:rsidRPr="004A3796">
        <w:rPr>
          <w:rFonts w:asciiTheme="minorHAnsi" w:hAnsiTheme="minorHAnsi" w:cstheme="minorHAnsi"/>
          <w:szCs w:val="22"/>
        </w:rPr>
        <w:t xml:space="preserve"> en</w:t>
      </w:r>
      <w:r w:rsidR="001E1CAA" w:rsidRPr="004A3796">
        <w:rPr>
          <w:rFonts w:asciiTheme="minorHAnsi" w:hAnsiTheme="minorHAnsi" w:cstheme="minorHAnsi"/>
          <w:szCs w:val="22"/>
        </w:rPr>
        <w:t xml:space="preserve"> </w:t>
      </w:r>
      <w:r w:rsidR="00CE200C" w:rsidRPr="004A3796">
        <w:rPr>
          <w:rFonts w:asciiTheme="minorHAnsi" w:hAnsiTheme="minorHAnsi" w:cstheme="minorHAnsi"/>
          <w:szCs w:val="22"/>
        </w:rPr>
        <w:t>Marijella van der Klugt</w:t>
      </w:r>
      <w:r w:rsidR="004A71A3" w:rsidRPr="004A3796">
        <w:rPr>
          <w:rFonts w:asciiTheme="minorHAnsi" w:hAnsiTheme="minorHAnsi" w:cstheme="minorHAnsi"/>
          <w:szCs w:val="22"/>
        </w:rPr>
        <w:t>,</w:t>
      </w:r>
      <w:r w:rsidR="000C63BA">
        <w:rPr>
          <w:rFonts w:asciiTheme="minorHAnsi" w:hAnsiTheme="minorHAnsi" w:cstheme="minorHAnsi"/>
          <w:szCs w:val="22"/>
        </w:rPr>
        <w:t xml:space="preserve"> Senior</w:t>
      </w:r>
      <w:r w:rsidR="004A71A3" w:rsidRPr="004A3796">
        <w:rPr>
          <w:rFonts w:asciiTheme="minorHAnsi" w:hAnsiTheme="minorHAnsi" w:cstheme="minorHAnsi"/>
          <w:szCs w:val="22"/>
        </w:rPr>
        <w:t xml:space="preserve"> </w:t>
      </w:r>
      <w:r w:rsidR="00C67C08" w:rsidRPr="004A3796">
        <w:rPr>
          <w:rFonts w:asciiTheme="minorHAnsi" w:hAnsiTheme="minorHAnsi" w:cstheme="minorHAnsi"/>
          <w:szCs w:val="22"/>
        </w:rPr>
        <w:t>IT Recruitment</w:t>
      </w:r>
      <w:r w:rsidR="004A71A3" w:rsidRPr="004A3796">
        <w:rPr>
          <w:rFonts w:asciiTheme="minorHAnsi" w:hAnsiTheme="minorHAnsi" w:cstheme="minorHAnsi"/>
          <w:szCs w:val="22"/>
        </w:rPr>
        <w:t xml:space="preserve"> Consultant, </w:t>
      </w:r>
      <w:r w:rsidR="00DF7FD7" w:rsidRPr="004A3796">
        <w:rPr>
          <w:rFonts w:asciiTheme="minorHAnsi" w:hAnsiTheme="minorHAnsi" w:cstheme="minorHAnsi"/>
          <w:szCs w:val="22"/>
        </w:rPr>
        <w:t xml:space="preserve">InterExcellent IT Regie Management, </w:t>
      </w:r>
      <w:r w:rsidR="00786E88" w:rsidRPr="004A3796">
        <w:rPr>
          <w:rFonts w:asciiTheme="minorHAnsi" w:hAnsiTheme="minorHAnsi" w:cstheme="minorHAnsi"/>
          <w:szCs w:val="22"/>
        </w:rPr>
        <w:t xml:space="preserve">Baarn. Tel: 035 - 5280430, </w:t>
      </w:r>
      <w:hyperlink r:id="rId15" w:history="1">
        <w:r w:rsidR="007F7FF6" w:rsidRPr="004A3796">
          <w:rPr>
            <w:rStyle w:val="Hyperlink"/>
            <w:rFonts w:asciiTheme="minorHAnsi" w:hAnsiTheme="minorHAnsi" w:cstheme="minorHAnsi"/>
            <w:szCs w:val="22"/>
          </w:rPr>
          <w:t>www.interexcellent.nl</w:t>
        </w:r>
      </w:hyperlink>
      <w:r w:rsidR="007F7FF6" w:rsidRPr="004A3796">
        <w:rPr>
          <w:rFonts w:asciiTheme="minorHAnsi" w:hAnsiTheme="minorHAnsi" w:cstheme="minorHAnsi"/>
          <w:szCs w:val="22"/>
        </w:rPr>
        <w:t xml:space="preserve">. </w:t>
      </w:r>
    </w:p>
    <w:p w14:paraId="71028894" w14:textId="00994C13" w:rsidR="007F7FF6" w:rsidRPr="004A3796" w:rsidRDefault="007F7FF6" w:rsidP="007F7FF6">
      <w:pPr>
        <w:spacing w:line="240" w:lineRule="auto"/>
        <w:rPr>
          <w:rFonts w:asciiTheme="minorHAnsi" w:hAnsiTheme="minorHAnsi" w:cstheme="minorHAnsi"/>
          <w:szCs w:val="22"/>
        </w:rPr>
      </w:pPr>
    </w:p>
    <w:p w14:paraId="093E93B9" w14:textId="0DA73C68" w:rsidR="007F7FF6" w:rsidRPr="004A3796" w:rsidRDefault="007F7FF6" w:rsidP="007F7FF6">
      <w:pPr>
        <w:spacing w:line="240" w:lineRule="auto"/>
        <w:rPr>
          <w:rFonts w:asciiTheme="minorHAnsi" w:hAnsiTheme="minorHAnsi" w:cstheme="minorHAnsi"/>
          <w:szCs w:val="22"/>
        </w:rPr>
      </w:pPr>
    </w:p>
    <w:p w14:paraId="5763541D" w14:textId="31DE2B83" w:rsidR="00AF284A" w:rsidRPr="004A3796" w:rsidRDefault="007F7FF6" w:rsidP="00AF265B">
      <w:pPr>
        <w:pStyle w:val="Default"/>
        <w:jc w:val="center"/>
        <w:rPr>
          <w:rFonts w:asciiTheme="minorHAnsi" w:hAnsiTheme="minorHAnsi" w:cstheme="minorHAnsi"/>
          <w:b/>
          <w:bCs/>
          <w:szCs w:val="22"/>
        </w:rPr>
      </w:pPr>
      <w:r w:rsidRPr="004A3796">
        <w:rPr>
          <w:rFonts w:asciiTheme="minorHAnsi" w:hAnsiTheme="minorHAnsi" w:cstheme="minorHAnsi"/>
          <w:i/>
          <w:sz w:val="22"/>
          <w:szCs w:val="22"/>
        </w:rPr>
        <w:t>We zie</w:t>
      </w:r>
      <w:r w:rsidR="00D01B92" w:rsidRPr="004A3796">
        <w:rPr>
          <w:rFonts w:asciiTheme="minorHAnsi" w:hAnsiTheme="minorHAnsi" w:cstheme="minorHAnsi"/>
          <w:i/>
          <w:sz w:val="22"/>
          <w:szCs w:val="22"/>
        </w:rPr>
        <w:t>n met belangstelling uit naar je</w:t>
      </w:r>
      <w:r w:rsidRPr="004A3796">
        <w:rPr>
          <w:rFonts w:asciiTheme="minorHAnsi" w:hAnsiTheme="minorHAnsi" w:cstheme="minorHAnsi"/>
          <w:i/>
          <w:sz w:val="22"/>
          <w:szCs w:val="22"/>
        </w:rPr>
        <w:t xml:space="preserve"> reactie en/of sollicitatie!</w:t>
      </w:r>
    </w:p>
    <w:sectPr w:rsidR="00AF284A" w:rsidRPr="004A3796" w:rsidSect="003D18C5">
      <w:headerReference w:type="default" r:id="rId16"/>
      <w:footerReference w:type="default" r:id="rId17"/>
      <w:headerReference w:type="first" r:id="rId18"/>
      <w:pgSz w:w="11906" w:h="16838"/>
      <w:pgMar w:top="2268"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724F" w14:textId="77777777" w:rsidR="00E82285" w:rsidRDefault="00E82285" w:rsidP="00ED04FA">
      <w:pPr>
        <w:spacing w:line="240" w:lineRule="auto"/>
      </w:pPr>
      <w:r>
        <w:separator/>
      </w:r>
    </w:p>
  </w:endnote>
  <w:endnote w:type="continuationSeparator" w:id="0">
    <w:p w14:paraId="588163C8" w14:textId="77777777" w:rsidR="00E82285" w:rsidRDefault="00E82285" w:rsidP="00ED04FA">
      <w:pPr>
        <w:spacing w:line="240" w:lineRule="auto"/>
      </w:pPr>
      <w:r>
        <w:continuationSeparator/>
      </w:r>
    </w:p>
  </w:endnote>
  <w:endnote w:type="continuationNotice" w:id="1">
    <w:p w14:paraId="3512041D" w14:textId="77777777" w:rsidR="00E82285" w:rsidRDefault="00E822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Neue LT 55 Roman">
    <w:altName w:val="Arial"/>
    <w:charset w:val="00"/>
    <w:family w:val="swiss"/>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0628" w14:textId="77777777" w:rsidR="00DF7FD7" w:rsidRPr="00D60ED0" w:rsidRDefault="00DF7FD7" w:rsidP="00DF7FD7">
    <w:pPr>
      <w:jc w:val="center"/>
      <w:rPr>
        <w:rFonts w:ascii="Calibri" w:hAnsi="Calibri" w:cs="Arial"/>
        <w:sz w:val="16"/>
        <w:szCs w:val="16"/>
        <w:lang w:val="en-US"/>
      </w:rPr>
    </w:pPr>
    <w:r w:rsidRPr="00D60ED0">
      <w:rPr>
        <w:rFonts w:ascii="Calibri" w:hAnsi="Calibri" w:cs="Arial"/>
        <w:sz w:val="16"/>
        <w:szCs w:val="16"/>
        <w:lang w:val="en-US"/>
      </w:rPr>
      <w:t xml:space="preserve">InterExcellent </w:t>
    </w:r>
    <w:r>
      <w:rPr>
        <w:rFonts w:ascii="Calibri" w:hAnsi="Calibri" w:cs="Arial"/>
        <w:sz w:val="16"/>
        <w:szCs w:val="16"/>
        <w:lang w:val="en-US"/>
      </w:rPr>
      <w:t>IT Regie Management</w:t>
    </w:r>
    <w:r w:rsidRPr="00D60ED0">
      <w:rPr>
        <w:rFonts w:ascii="Calibri" w:hAnsi="Calibri" w:cs="Arial"/>
        <w:sz w:val="16"/>
        <w:szCs w:val="16"/>
        <w:lang w:val="en-US"/>
      </w:rPr>
      <w:t xml:space="preserve"> BV </w:t>
    </w:r>
  </w:p>
  <w:p w14:paraId="024E0F5E" w14:textId="77777777" w:rsidR="00DF7FD7" w:rsidRPr="007A4065" w:rsidRDefault="00DF7FD7" w:rsidP="00DF7FD7">
    <w:pPr>
      <w:jc w:val="center"/>
      <w:rPr>
        <w:rFonts w:ascii="Calibri" w:hAnsi="Calibri" w:cs="Arial"/>
        <w:sz w:val="16"/>
        <w:szCs w:val="16"/>
        <w:lang w:val="en-US"/>
      </w:rPr>
    </w:pPr>
    <w:r>
      <w:rPr>
        <w:rFonts w:ascii="Calibri" w:hAnsi="Calibri" w:cs="Arial"/>
        <w:sz w:val="16"/>
        <w:szCs w:val="16"/>
        <w:lang w:val="en-US"/>
      </w:rPr>
      <w:t>KvK nr.</w:t>
    </w:r>
    <w:r w:rsidRPr="007A4065">
      <w:rPr>
        <w:rFonts w:ascii="Calibri" w:hAnsi="Calibri" w:cs="Arial"/>
        <w:sz w:val="16"/>
        <w:szCs w:val="16"/>
        <w:lang w:val="en-US"/>
      </w:rPr>
      <w:t xml:space="preserve">60561165 </w:t>
    </w:r>
    <w:r w:rsidRPr="007A4065">
      <w:rPr>
        <w:color w:val="000000"/>
        <w:sz w:val="16"/>
        <w:szCs w:val="16"/>
        <w:lang w:val="en-US"/>
      </w:rPr>
      <w:t>│</w:t>
    </w:r>
    <w:r w:rsidRPr="007A4065">
      <w:rPr>
        <w:rFonts w:ascii="Calibri" w:hAnsi="Calibri"/>
        <w:color w:val="000000"/>
        <w:sz w:val="16"/>
        <w:szCs w:val="16"/>
        <w:lang w:val="en-US"/>
      </w:rPr>
      <w:t xml:space="preserve"> BTW nr.NL853961955B01 </w:t>
    </w:r>
    <w:r w:rsidRPr="007A4065">
      <w:rPr>
        <w:color w:val="000000"/>
        <w:sz w:val="16"/>
        <w:szCs w:val="16"/>
        <w:lang w:val="en-US"/>
      </w:rPr>
      <w:t xml:space="preserve">│ </w:t>
    </w:r>
    <w:r w:rsidRPr="00D60ED0">
      <w:rPr>
        <w:rFonts w:ascii="Calibri" w:hAnsi="Calibri" w:cs="Arial"/>
        <w:sz w:val="16"/>
        <w:szCs w:val="16"/>
        <w:lang w:val="en-US"/>
      </w:rPr>
      <w:t xml:space="preserve">Villa Parkstaete | </w:t>
    </w:r>
    <w:r w:rsidRPr="00D60ED0">
      <w:rPr>
        <w:rFonts w:ascii="Calibri" w:hAnsi="Calibri"/>
        <w:sz w:val="16"/>
        <w:szCs w:val="16"/>
        <w:lang w:val="en-US"/>
      </w:rPr>
      <w:t xml:space="preserve">Amalialaan 41 </w:t>
    </w:r>
    <w:r w:rsidRPr="00D60ED0">
      <w:rPr>
        <w:sz w:val="16"/>
        <w:szCs w:val="16"/>
        <w:lang w:val="en-US"/>
      </w:rPr>
      <w:t>│</w:t>
    </w:r>
    <w:r w:rsidRPr="00D60ED0">
      <w:rPr>
        <w:rFonts w:ascii="Calibri" w:hAnsi="Calibri"/>
        <w:sz w:val="16"/>
        <w:szCs w:val="16"/>
        <w:lang w:val="en-US"/>
      </w:rPr>
      <w:t xml:space="preserve"> 3743 KE  Baarn  </w:t>
    </w:r>
  </w:p>
  <w:p w14:paraId="07B02CAB" w14:textId="77777777" w:rsidR="00DF7FD7" w:rsidRPr="00E27803" w:rsidRDefault="00DF7FD7" w:rsidP="00DF7FD7">
    <w:pPr>
      <w:jc w:val="center"/>
      <w:rPr>
        <w:rFonts w:ascii="Calibri" w:hAnsi="Calibri"/>
        <w:color w:val="808080"/>
        <w:sz w:val="16"/>
        <w:szCs w:val="16"/>
        <w:lang w:val="fr-FR"/>
      </w:rPr>
    </w:pPr>
    <w:r w:rsidRPr="00E27803">
      <w:rPr>
        <w:rFonts w:ascii="Calibri" w:hAnsi="Calibri"/>
        <w:sz w:val="16"/>
        <w:szCs w:val="16"/>
        <w:lang w:val="fr-FR"/>
      </w:rPr>
      <w:t xml:space="preserve">T +31 (0)35  5280430 </w:t>
    </w:r>
    <w:r w:rsidRPr="00E27803">
      <w:rPr>
        <w:color w:val="000000"/>
        <w:sz w:val="16"/>
        <w:szCs w:val="16"/>
        <w:lang w:val="fr-FR"/>
      </w:rPr>
      <w:t>│</w:t>
    </w:r>
    <w:r w:rsidRPr="00E27803">
      <w:rPr>
        <w:rFonts w:ascii="Calibri" w:hAnsi="Calibri"/>
        <w:color w:val="000000"/>
        <w:sz w:val="16"/>
        <w:szCs w:val="16"/>
        <w:lang w:val="fr-FR"/>
      </w:rPr>
      <w:t xml:space="preserve">  </w:t>
    </w:r>
    <w:hyperlink r:id="rId1" w:history="1">
      <w:r w:rsidRPr="00E27803">
        <w:rPr>
          <w:rStyle w:val="Hyperlink"/>
          <w:rFonts w:ascii="Calibri" w:hAnsi="Calibri"/>
          <w:color w:val="000000"/>
          <w:sz w:val="16"/>
          <w:szCs w:val="16"/>
          <w:lang w:val="fr-FR"/>
        </w:rPr>
        <w:t>www.interexcellent.nl</w:t>
      </w:r>
    </w:hyperlink>
    <w:r w:rsidRPr="00E27803">
      <w:rPr>
        <w:rFonts w:ascii="Calibri" w:hAnsi="Calibri"/>
        <w:sz w:val="16"/>
        <w:szCs w:val="16"/>
        <w:lang w:val="fr-FR"/>
      </w:rPr>
      <w:t xml:space="preserve"> </w:t>
    </w:r>
    <w:r w:rsidRPr="00E27803">
      <w:rPr>
        <w:sz w:val="16"/>
        <w:szCs w:val="16"/>
        <w:lang w:val="fr-FR"/>
      </w:rPr>
      <w:t>│</w:t>
    </w:r>
    <w:r w:rsidRPr="00E27803">
      <w:rPr>
        <w:rFonts w:ascii="Calibri" w:hAnsi="Calibri"/>
        <w:sz w:val="16"/>
        <w:szCs w:val="16"/>
        <w:lang w:val="fr-FR"/>
      </w:rPr>
      <w:t xml:space="preserve"> </w:t>
    </w:r>
    <w:hyperlink r:id="rId2" w:history="1">
      <w:r w:rsidRPr="00E27803">
        <w:rPr>
          <w:rStyle w:val="Hyperlink"/>
          <w:rFonts w:ascii="Calibri" w:hAnsi="Calibri"/>
          <w:color w:val="000000"/>
          <w:sz w:val="16"/>
          <w:szCs w:val="16"/>
          <w:lang w:val="fr-FR"/>
        </w:rPr>
        <w:t>contact@interexcellent.nl</w:t>
      </w:r>
    </w:hyperlink>
  </w:p>
  <w:p w14:paraId="345EAE1E" w14:textId="77777777" w:rsidR="00DF7FD7" w:rsidRPr="00DF7FD7" w:rsidRDefault="00DF7FD7" w:rsidP="00DF7F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F3E4F" w14:textId="77777777" w:rsidR="00E82285" w:rsidRDefault="00E82285" w:rsidP="00ED04FA">
      <w:pPr>
        <w:spacing w:line="240" w:lineRule="auto"/>
      </w:pPr>
      <w:r>
        <w:separator/>
      </w:r>
    </w:p>
  </w:footnote>
  <w:footnote w:type="continuationSeparator" w:id="0">
    <w:p w14:paraId="6E429749" w14:textId="77777777" w:rsidR="00E82285" w:rsidRDefault="00E82285" w:rsidP="00ED04FA">
      <w:pPr>
        <w:spacing w:line="240" w:lineRule="auto"/>
      </w:pPr>
      <w:r>
        <w:continuationSeparator/>
      </w:r>
    </w:p>
  </w:footnote>
  <w:footnote w:type="continuationNotice" w:id="1">
    <w:p w14:paraId="60D49CDA" w14:textId="77777777" w:rsidR="00E82285" w:rsidRDefault="00E822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E7B3" w14:textId="77777777" w:rsidR="001E1CAA" w:rsidRDefault="001E1CAA" w:rsidP="00DF7FD7">
    <w:pPr>
      <w:pStyle w:val="Koptekst"/>
      <w:tabs>
        <w:tab w:val="clear" w:pos="4513"/>
        <w:tab w:val="center" w:pos="426"/>
      </w:tabs>
    </w:pPr>
  </w:p>
  <w:p w14:paraId="3ACD3DEF" w14:textId="77777777" w:rsidR="001E1CAA" w:rsidRDefault="001E1CAA" w:rsidP="00DF7FD7">
    <w:pPr>
      <w:pStyle w:val="Koptekst"/>
      <w:tabs>
        <w:tab w:val="clear" w:pos="4513"/>
        <w:tab w:val="center" w:pos="426"/>
      </w:tabs>
    </w:pPr>
  </w:p>
  <w:p w14:paraId="582990ED" w14:textId="75EA88DE" w:rsidR="00AC7D61" w:rsidRDefault="00DF7FD7" w:rsidP="001E1CAA">
    <w:pPr>
      <w:pStyle w:val="Koptekst"/>
      <w:tabs>
        <w:tab w:val="clear" w:pos="4513"/>
        <w:tab w:val="center" w:pos="426"/>
      </w:tabs>
    </w:pPr>
    <w:r>
      <w:t xml:space="preserve">    </w:t>
    </w:r>
    <w:r w:rsidR="003D18C5">
      <w:rPr>
        <w:noProof/>
      </w:rPr>
      <w:drawing>
        <wp:inline distT="0" distB="0" distL="0" distR="0" wp14:anchorId="419194CD" wp14:editId="06771AEF">
          <wp:extent cx="824495" cy="411480"/>
          <wp:effectExtent l="0" t="0" r="0" b="7620"/>
          <wp:docPr id="1486653526" name="Afbeelding 4"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53526" name="Afbeelding 4" descr="Afbeelding met tekst, Lettertype, schermopname,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28906" cy="413682"/>
                  </a:xfrm>
                  <a:prstGeom prst="rect">
                    <a:avLst/>
                  </a:prstGeom>
                </pic:spPr>
              </pic:pic>
            </a:graphicData>
          </a:graphic>
        </wp:inline>
      </w:drawing>
    </w:r>
    <w:r>
      <w:t xml:space="preserve">                                              </w:t>
    </w:r>
    <w:r w:rsidR="001E1CAA">
      <w:tab/>
    </w:r>
    <w:r>
      <w:t xml:space="preserve">   </w:t>
    </w:r>
    <w:r w:rsidRPr="00D15F19">
      <w:rPr>
        <w:noProof/>
        <w:lang w:eastAsia="nl-NL"/>
      </w:rPr>
      <w:drawing>
        <wp:inline distT="0" distB="0" distL="0" distR="0" wp14:anchorId="70AB8692" wp14:editId="7F5694EF">
          <wp:extent cx="2009775" cy="445770"/>
          <wp:effectExtent l="0" t="0" r="0" b="0"/>
          <wp:docPr id="40" name="Afbeelding 40" descr="C:\Users\alice.kips\AppData\Local\Microsoft\Windows\Temporary Internet Files\Content.Outlook\XYRP13BW\LogoIE_Regie Management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C:\Users\alice.kips\AppData\Local\Microsoft\Windows\Temporary Internet Files\Content.Outlook\XYRP13BW\LogoIE_Regie Management (2).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9775" cy="445770"/>
                  </a:xfrm>
                  <a:prstGeom prst="rect">
                    <a:avLst/>
                  </a:prstGeom>
                  <a:noFill/>
                  <a:ln>
                    <a:noFill/>
                  </a:ln>
                </pic:spPr>
              </pic:pic>
            </a:graphicData>
          </a:graphic>
        </wp:inline>
      </w:drawing>
    </w:r>
  </w:p>
  <w:p w14:paraId="2AC300AF" w14:textId="77777777" w:rsidR="001E1CAA" w:rsidRDefault="001E1CAA" w:rsidP="001E1CAA">
    <w:pPr>
      <w:pStyle w:val="Koptekst"/>
      <w:tabs>
        <w:tab w:val="clear" w:pos="4513"/>
        <w:tab w:val="center" w:pos="426"/>
      </w:tabs>
    </w:pPr>
  </w:p>
  <w:p w14:paraId="294B16EB" w14:textId="77777777" w:rsidR="001E1CAA" w:rsidRPr="00ED04FA" w:rsidRDefault="001E1CAA" w:rsidP="001E1CAA">
    <w:pPr>
      <w:pStyle w:val="Koptekst"/>
      <w:tabs>
        <w:tab w:val="clear" w:pos="4513"/>
        <w:tab w:val="center" w:pos="4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F400" w14:textId="5F6FB4C8" w:rsidR="00FF6B2E" w:rsidRDefault="00FF6B2E">
    <w:pPr>
      <w:pStyle w:val="Koptekst"/>
    </w:pPr>
  </w:p>
  <w:p w14:paraId="79FB1A9A" w14:textId="748F854D" w:rsidR="00F36624" w:rsidRDefault="00F366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77AA198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B070F26"/>
    <w:multiLevelType w:val="multilevel"/>
    <w:tmpl w:val="9422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77D13"/>
    <w:multiLevelType w:val="hybridMultilevel"/>
    <w:tmpl w:val="4740C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087AAD"/>
    <w:multiLevelType w:val="multilevel"/>
    <w:tmpl w:val="1FC0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0112348">
    <w:abstractNumId w:val="2"/>
  </w:num>
  <w:num w:numId="2" w16cid:durableId="715201767">
    <w:abstractNumId w:val="3"/>
  </w:num>
  <w:num w:numId="3" w16cid:durableId="1826625026">
    <w:abstractNumId w:val="1"/>
  </w:num>
  <w:num w:numId="4" w16cid:durableId="242766139">
    <w:abstractNumId w:val="0"/>
  </w:num>
  <w:num w:numId="5" w16cid:durableId="59406085">
    <w:abstractNumId w:val="0"/>
  </w:num>
  <w:num w:numId="6" w16cid:durableId="946275391">
    <w:abstractNumId w:val="0"/>
  </w:num>
  <w:num w:numId="7" w16cid:durableId="175704744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4FA"/>
    <w:rsid w:val="000004EE"/>
    <w:rsid w:val="00001EAC"/>
    <w:rsid w:val="00002320"/>
    <w:rsid w:val="00003687"/>
    <w:rsid w:val="00007E50"/>
    <w:rsid w:val="00011FC7"/>
    <w:rsid w:val="00014795"/>
    <w:rsid w:val="00017DBE"/>
    <w:rsid w:val="0002033D"/>
    <w:rsid w:val="00020B7A"/>
    <w:rsid w:val="000213A8"/>
    <w:rsid w:val="00023528"/>
    <w:rsid w:val="0002402A"/>
    <w:rsid w:val="000258A6"/>
    <w:rsid w:val="000305CD"/>
    <w:rsid w:val="00033812"/>
    <w:rsid w:val="00033876"/>
    <w:rsid w:val="00033A64"/>
    <w:rsid w:val="00034235"/>
    <w:rsid w:val="00034A95"/>
    <w:rsid w:val="000357B6"/>
    <w:rsid w:val="00035CA2"/>
    <w:rsid w:val="000405A2"/>
    <w:rsid w:val="000414C6"/>
    <w:rsid w:val="000428EB"/>
    <w:rsid w:val="0004298D"/>
    <w:rsid w:val="0004486A"/>
    <w:rsid w:val="000454E5"/>
    <w:rsid w:val="0004569A"/>
    <w:rsid w:val="00047B45"/>
    <w:rsid w:val="00050F4D"/>
    <w:rsid w:val="00052F4C"/>
    <w:rsid w:val="0005307D"/>
    <w:rsid w:val="0005484A"/>
    <w:rsid w:val="00055750"/>
    <w:rsid w:val="00056752"/>
    <w:rsid w:val="000567BF"/>
    <w:rsid w:val="00056865"/>
    <w:rsid w:val="00057C30"/>
    <w:rsid w:val="000602DD"/>
    <w:rsid w:val="00060E5C"/>
    <w:rsid w:val="00062E1D"/>
    <w:rsid w:val="00067ABF"/>
    <w:rsid w:val="0007387E"/>
    <w:rsid w:val="00076350"/>
    <w:rsid w:val="0008231C"/>
    <w:rsid w:val="00082CC5"/>
    <w:rsid w:val="000838D5"/>
    <w:rsid w:val="00084BEA"/>
    <w:rsid w:val="00084CB5"/>
    <w:rsid w:val="0008547F"/>
    <w:rsid w:val="0008568C"/>
    <w:rsid w:val="00090C8F"/>
    <w:rsid w:val="00090E93"/>
    <w:rsid w:val="0009263E"/>
    <w:rsid w:val="000939C1"/>
    <w:rsid w:val="000970B4"/>
    <w:rsid w:val="00097F87"/>
    <w:rsid w:val="000A01E3"/>
    <w:rsid w:val="000A0AB4"/>
    <w:rsid w:val="000A1BB4"/>
    <w:rsid w:val="000A420A"/>
    <w:rsid w:val="000A5434"/>
    <w:rsid w:val="000B161D"/>
    <w:rsid w:val="000B2F2E"/>
    <w:rsid w:val="000B6B48"/>
    <w:rsid w:val="000B6DB9"/>
    <w:rsid w:val="000B751C"/>
    <w:rsid w:val="000C0189"/>
    <w:rsid w:val="000C1B10"/>
    <w:rsid w:val="000C1B31"/>
    <w:rsid w:val="000C63BA"/>
    <w:rsid w:val="000C6ACD"/>
    <w:rsid w:val="000D5DF8"/>
    <w:rsid w:val="000E013D"/>
    <w:rsid w:val="000E1EBF"/>
    <w:rsid w:val="000E28CA"/>
    <w:rsid w:val="000E4FDD"/>
    <w:rsid w:val="000E7017"/>
    <w:rsid w:val="000F1076"/>
    <w:rsid w:val="000F45CF"/>
    <w:rsid w:val="000F5142"/>
    <w:rsid w:val="000F52B0"/>
    <w:rsid w:val="000F58E3"/>
    <w:rsid w:val="000F6EE3"/>
    <w:rsid w:val="000F7D93"/>
    <w:rsid w:val="001001D0"/>
    <w:rsid w:val="001031ED"/>
    <w:rsid w:val="001049CF"/>
    <w:rsid w:val="00104F76"/>
    <w:rsid w:val="0010516D"/>
    <w:rsid w:val="00111EAB"/>
    <w:rsid w:val="00111F9F"/>
    <w:rsid w:val="00113648"/>
    <w:rsid w:val="00113AC6"/>
    <w:rsid w:val="00113C0A"/>
    <w:rsid w:val="00120051"/>
    <w:rsid w:val="001200AB"/>
    <w:rsid w:val="00120C70"/>
    <w:rsid w:val="00124034"/>
    <w:rsid w:val="00124705"/>
    <w:rsid w:val="00124C98"/>
    <w:rsid w:val="001273C8"/>
    <w:rsid w:val="0012765F"/>
    <w:rsid w:val="001342C1"/>
    <w:rsid w:val="001367FF"/>
    <w:rsid w:val="00136E72"/>
    <w:rsid w:val="00140DC1"/>
    <w:rsid w:val="001414D3"/>
    <w:rsid w:val="00142543"/>
    <w:rsid w:val="00145C43"/>
    <w:rsid w:val="001469AC"/>
    <w:rsid w:val="00147A40"/>
    <w:rsid w:val="00150061"/>
    <w:rsid w:val="0015030A"/>
    <w:rsid w:val="001506EA"/>
    <w:rsid w:val="001548FF"/>
    <w:rsid w:val="001616E0"/>
    <w:rsid w:val="001653C9"/>
    <w:rsid w:val="00165583"/>
    <w:rsid w:val="00165815"/>
    <w:rsid w:val="001671FD"/>
    <w:rsid w:val="00170755"/>
    <w:rsid w:val="0017273F"/>
    <w:rsid w:val="001730D7"/>
    <w:rsid w:val="001743E5"/>
    <w:rsid w:val="00181D02"/>
    <w:rsid w:val="0018222C"/>
    <w:rsid w:val="00184B56"/>
    <w:rsid w:val="00194CFE"/>
    <w:rsid w:val="00194D6A"/>
    <w:rsid w:val="001A20DF"/>
    <w:rsid w:val="001A3D08"/>
    <w:rsid w:val="001A4416"/>
    <w:rsid w:val="001A5020"/>
    <w:rsid w:val="001A608F"/>
    <w:rsid w:val="001A65D5"/>
    <w:rsid w:val="001A6A6E"/>
    <w:rsid w:val="001B09CD"/>
    <w:rsid w:val="001B1BE1"/>
    <w:rsid w:val="001B5357"/>
    <w:rsid w:val="001B7CB9"/>
    <w:rsid w:val="001C05A3"/>
    <w:rsid w:val="001C3A03"/>
    <w:rsid w:val="001C43C6"/>
    <w:rsid w:val="001C4623"/>
    <w:rsid w:val="001C60F4"/>
    <w:rsid w:val="001C6D7F"/>
    <w:rsid w:val="001C741D"/>
    <w:rsid w:val="001C7C74"/>
    <w:rsid w:val="001D173D"/>
    <w:rsid w:val="001D38EE"/>
    <w:rsid w:val="001D3DB6"/>
    <w:rsid w:val="001D4B93"/>
    <w:rsid w:val="001E1524"/>
    <w:rsid w:val="001E160D"/>
    <w:rsid w:val="001E1CAA"/>
    <w:rsid w:val="001E1FAC"/>
    <w:rsid w:val="001E2D27"/>
    <w:rsid w:val="001E4F49"/>
    <w:rsid w:val="001F01C4"/>
    <w:rsid w:val="001F319C"/>
    <w:rsid w:val="001F41C1"/>
    <w:rsid w:val="001F4A8C"/>
    <w:rsid w:val="002002C1"/>
    <w:rsid w:val="00201047"/>
    <w:rsid w:val="0020287C"/>
    <w:rsid w:val="00203A2D"/>
    <w:rsid w:val="00204E62"/>
    <w:rsid w:val="00206502"/>
    <w:rsid w:val="00207413"/>
    <w:rsid w:val="00207AA2"/>
    <w:rsid w:val="00210112"/>
    <w:rsid w:val="002107EB"/>
    <w:rsid w:val="00211127"/>
    <w:rsid w:val="0021239A"/>
    <w:rsid w:val="0021341A"/>
    <w:rsid w:val="00216B04"/>
    <w:rsid w:val="00217567"/>
    <w:rsid w:val="00220A27"/>
    <w:rsid w:val="002214A7"/>
    <w:rsid w:val="002220B3"/>
    <w:rsid w:val="00223371"/>
    <w:rsid w:val="00223D69"/>
    <w:rsid w:val="00225B62"/>
    <w:rsid w:val="00226A54"/>
    <w:rsid w:val="002275FE"/>
    <w:rsid w:val="002279D9"/>
    <w:rsid w:val="00227C39"/>
    <w:rsid w:val="00230B21"/>
    <w:rsid w:val="00230F1C"/>
    <w:rsid w:val="00231BFF"/>
    <w:rsid w:val="002330DE"/>
    <w:rsid w:val="00235FC7"/>
    <w:rsid w:val="00237598"/>
    <w:rsid w:val="00237D3E"/>
    <w:rsid w:val="00240242"/>
    <w:rsid w:val="00240364"/>
    <w:rsid w:val="00241EE8"/>
    <w:rsid w:val="00244A16"/>
    <w:rsid w:val="002468F8"/>
    <w:rsid w:val="00247C61"/>
    <w:rsid w:val="002513F3"/>
    <w:rsid w:val="00251DC3"/>
    <w:rsid w:val="00252C3B"/>
    <w:rsid w:val="00256B67"/>
    <w:rsid w:val="00257EE1"/>
    <w:rsid w:val="00265322"/>
    <w:rsid w:val="00266CD4"/>
    <w:rsid w:val="00270F98"/>
    <w:rsid w:val="00272274"/>
    <w:rsid w:val="002729F4"/>
    <w:rsid w:val="00274375"/>
    <w:rsid w:val="002760EF"/>
    <w:rsid w:val="002811CD"/>
    <w:rsid w:val="0028135D"/>
    <w:rsid w:val="00281408"/>
    <w:rsid w:val="002847A8"/>
    <w:rsid w:val="00286F87"/>
    <w:rsid w:val="00287018"/>
    <w:rsid w:val="00287623"/>
    <w:rsid w:val="00287B99"/>
    <w:rsid w:val="00290BB2"/>
    <w:rsid w:val="00290E6F"/>
    <w:rsid w:val="00291FC4"/>
    <w:rsid w:val="00292274"/>
    <w:rsid w:val="00293C14"/>
    <w:rsid w:val="00293C63"/>
    <w:rsid w:val="002948C6"/>
    <w:rsid w:val="0029677E"/>
    <w:rsid w:val="00297D26"/>
    <w:rsid w:val="002A2E31"/>
    <w:rsid w:val="002A597E"/>
    <w:rsid w:val="002A6813"/>
    <w:rsid w:val="002B0365"/>
    <w:rsid w:val="002B4B6C"/>
    <w:rsid w:val="002B637B"/>
    <w:rsid w:val="002B6897"/>
    <w:rsid w:val="002B7CE4"/>
    <w:rsid w:val="002C1BFB"/>
    <w:rsid w:val="002C26D9"/>
    <w:rsid w:val="002C4033"/>
    <w:rsid w:val="002C446E"/>
    <w:rsid w:val="002C492A"/>
    <w:rsid w:val="002D093E"/>
    <w:rsid w:val="002D1AE0"/>
    <w:rsid w:val="002D1C0B"/>
    <w:rsid w:val="002D6444"/>
    <w:rsid w:val="002D6963"/>
    <w:rsid w:val="002D6F61"/>
    <w:rsid w:val="002E3034"/>
    <w:rsid w:val="002E64E4"/>
    <w:rsid w:val="002E6C7F"/>
    <w:rsid w:val="002F01A5"/>
    <w:rsid w:val="002F130F"/>
    <w:rsid w:val="002F4879"/>
    <w:rsid w:val="002F4EDF"/>
    <w:rsid w:val="002F7C57"/>
    <w:rsid w:val="003043C5"/>
    <w:rsid w:val="003048D5"/>
    <w:rsid w:val="00304E6F"/>
    <w:rsid w:val="003057DD"/>
    <w:rsid w:val="003079F1"/>
    <w:rsid w:val="00307DD8"/>
    <w:rsid w:val="0031148F"/>
    <w:rsid w:val="00312CF7"/>
    <w:rsid w:val="00314260"/>
    <w:rsid w:val="003142A4"/>
    <w:rsid w:val="003159C5"/>
    <w:rsid w:val="00323C59"/>
    <w:rsid w:val="003246B0"/>
    <w:rsid w:val="003339AE"/>
    <w:rsid w:val="00336D95"/>
    <w:rsid w:val="00341C24"/>
    <w:rsid w:val="003425E9"/>
    <w:rsid w:val="003436CE"/>
    <w:rsid w:val="003474EE"/>
    <w:rsid w:val="00347F1D"/>
    <w:rsid w:val="00351EF9"/>
    <w:rsid w:val="00353E7F"/>
    <w:rsid w:val="00354D85"/>
    <w:rsid w:val="003555E7"/>
    <w:rsid w:val="00357D42"/>
    <w:rsid w:val="003632C8"/>
    <w:rsid w:val="00365504"/>
    <w:rsid w:val="0037045B"/>
    <w:rsid w:val="00370B1C"/>
    <w:rsid w:val="003711F4"/>
    <w:rsid w:val="0037221F"/>
    <w:rsid w:val="00373740"/>
    <w:rsid w:val="00374F27"/>
    <w:rsid w:val="003750BF"/>
    <w:rsid w:val="00376879"/>
    <w:rsid w:val="003834F2"/>
    <w:rsid w:val="00384311"/>
    <w:rsid w:val="00384764"/>
    <w:rsid w:val="00392620"/>
    <w:rsid w:val="003928BE"/>
    <w:rsid w:val="00392FA8"/>
    <w:rsid w:val="00393860"/>
    <w:rsid w:val="00397039"/>
    <w:rsid w:val="003A218B"/>
    <w:rsid w:val="003A2BCC"/>
    <w:rsid w:val="003A2F3E"/>
    <w:rsid w:val="003A42A8"/>
    <w:rsid w:val="003A6223"/>
    <w:rsid w:val="003B4B59"/>
    <w:rsid w:val="003B4C67"/>
    <w:rsid w:val="003B4FEA"/>
    <w:rsid w:val="003B5434"/>
    <w:rsid w:val="003B61DA"/>
    <w:rsid w:val="003B7803"/>
    <w:rsid w:val="003C00BF"/>
    <w:rsid w:val="003C1A4C"/>
    <w:rsid w:val="003C1C6B"/>
    <w:rsid w:val="003C1F7F"/>
    <w:rsid w:val="003C4422"/>
    <w:rsid w:val="003C5047"/>
    <w:rsid w:val="003C5D71"/>
    <w:rsid w:val="003C6B88"/>
    <w:rsid w:val="003C7DE9"/>
    <w:rsid w:val="003D18C5"/>
    <w:rsid w:val="003D3F73"/>
    <w:rsid w:val="003D476E"/>
    <w:rsid w:val="003D481E"/>
    <w:rsid w:val="003D4940"/>
    <w:rsid w:val="003D49AC"/>
    <w:rsid w:val="003D52E1"/>
    <w:rsid w:val="003E1550"/>
    <w:rsid w:val="003E307A"/>
    <w:rsid w:val="003E3990"/>
    <w:rsid w:val="003E4EA6"/>
    <w:rsid w:val="003E5A8F"/>
    <w:rsid w:val="003E684B"/>
    <w:rsid w:val="003F2266"/>
    <w:rsid w:val="003F2268"/>
    <w:rsid w:val="003F29AA"/>
    <w:rsid w:val="003F35FF"/>
    <w:rsid w:val="003F4326"/>
    <w:rsid w:val="003F58E7"/>
    <w:rsid w:val="003F7448"/>
    <w:rsid w:val="00402FEC"/>
    <w:rsid w:val="00404F09"/>
    <w:rsid w:val="00405895"/>
    <w:rsid w:val="0040686E"/>
    <w:rsid w:val="00413862"/>
    <w:rsid w:val="00413FB9"/>
    <w:rsid w:val="00414FB0"/>
    <w:rsid w:val="00416199"/>
    <w:rsid w:val="00417321"/>
    <w:rsid w:val="004204E3"/>
    <w:rsid w:val="0042360B"/>
    <w:rsid w:val="00425EAD"/>
    <w:rsid w:val="00426153"/>
    <w:rsid w:val="00430622"/>
    <w:rsid w:val="00430C55"/>
    <w:rsid w:val="004345ED"/>
    <w:rsid w:val="004378CE"/>
    <w:rsid w:val="00441537"/>
    <w:rsid w:val="00441572"/>
    <w:rsid w:val="00441D95"/>
    <w:rsid w:val="00443E45"/>
    <w:rsid w:val="004460F1"/>
    <w:rsid w:val="004461ED"/>
    <w:rsid w:val="0044641A"/>
    <w:rsid w:val="00451188"/>
    <w:rsid w:val="004549BB"/>
    <w:rsid w:val="00457D32"/>
    <w:rsid w:val="00457FC3"/>
    <w:rsid w:val="00460EBD"/>
    <w:rsid w:val="00461518"/>
    <w:rsid w:val="0046374F"/>
    <w:rsid w:val="004650D1"/>
    <w:rsid w:val="00466A22"/>
    <w:rsid w:val="004701F4"/>
    <w:rsid w:val="00471237"/>
    <w:rsid w:val="00474E92"/>
    <w:rsid w:val="00477568"/>
    <w:rsid w:val="00480415"/>
    <w:rsid w:val="004822B3"/>
    <w:rsid w:val="0048361E"/>
    <w:rsid w:val="0048578C"/>
    <w:rsid w:val="0048596D"/>
    <w:rsid w:val="00486D21"/>
    <w:rsid w:val="00486EE4"/>
    <w:rsid w:val="00486F51"/>
    <w:rsid w:val="004878B2"/>
    <w:rsid w:val="00490BEB"/>
    <w:rsid w:val="00491593"/>
    <w:rsid w:val="004932A6"/>
    <w:rsid w:val="004947EE"/>
    <w:rsid w:val="00494E61"/>
    <w:rsid w:val="0049701A"/>
    <w:rsid w:val="004A298E"/>
    <w:rsid w:val="004A3796"/>
    <w:rsid w:val="004A57DD"/>
    <w:rsid w:val="004A6D4A"/>
    <w:rsid w:val="004A71A3"/>
    <w:rsid w:val="004B058C"/>
    <w:rsid w:val="004B10AB"/>
    <w:rsid w:val="004B1BB8"/>
    <w:rsid w:val="004B2BB0"/>
    <w:rsid w:val="004B6473"/>
    <w:rsid w:val="004C0A79"/>
    <w:rsid w:val="004C23E3"/>
    <w:rsid w:val="004C29F7"/>
    <w:rsid w:val="004C44B1"/>
    <w:rsid w:val="004C61AB"/>
    <w:rsid w:val="004D04A1"/>
    <w:rsid w:val="004D3587"/>
    <w:rsid w:val="004D39AC"/>
    <w:rsid w:val="004D5443"/>
    <w:rsid w:val="004D6F1F"/>
    <w:rsid w:val="004E1EAE"/>
    <w:rsid w:val="004E2643"/>
    <w:rsid w:val="004E3A44"/>
    <w:rsid w:val="004E504E"/>
    <w:rsid w:val="004E57CC"/>
    <w:rsid w:val="004E62B1"/>
    <w:rsid w:val="004F038C"/>
    <w:rsid w:val="004F0893"/>
    <w:rsid w:val="004F10B7"/>
    <w:rsid w:val="004F117D"/>
    <w:rsid w:val="004F1406"/>
    <w:rsid w:val="004F21D2"/>
    <w:rsid w:val="004F27D0"/>
    <w:rsid w:val="004F3380"/>
    <w:rsid w:val="004F5D75"/>
    <w:rsid w:val="005009F3"/>
    <w:rsid w:val="0050132E"/>
    <w:rsid w:val="005030BD"/>
    <w:rsid w:val="005030F6"/>
    <w:rsid w:val="00504806"/>
    <w:rsid w:val="00504F38"/>
    <w:rsid w:val="00506B2B"/>
    <w:rsid w:val="00507EBC"/>
    <w:rsid w:val="0051144D"/>
    <w:rsid w:val="00512764"/>
    <w:rsid w:val="00514B7C"/>
    <w:rsid w:val="005163BA"/>
    <w:rsid w:val="00520CEF"/>
    <w:rsid w:val="005216D1"/>
    <w:rsid w:val="00523A1E"/>
    <w:rsid w:val="00523AA5"/>
    <w:rsid w:val="00526B64"/>
    <w:rsid w:val="00526F87"/>
    <w:rsid w:val="00530740"/>
    <w:rsid w:val="00531BD9"/>
    <w:rsid w:val="005324B6"/>
    <w:rsid w:val="0053433C"/>
    <w:rsid w:val="00536AE5"/>
    <w:rsid w:val="005403D3"/>
    <w:rsid w:val="0054076D"/>
    <w:rsid w:val="005412F2"/>
    <w:rsid w:val="005422A0"/>
    <w:rsid w:val="0054273D"/>
    <w:rsid w:val="0054426A"/>
    <w:rsid w:val="0054568F"/>
    <w:rsid w:val="00550FEA"/>
    <w:rsid w:val="00552078"/>
    <w:rsid w:val="00553B1D"/>
    <w:rsid w:val="005543FA"/>
    <w:rsid w:val="005557D8"/>
    <w:rsid w:val="00555EB3"/>
    <w:rsid w:val="0055754D"/>
    <w:rsid w:val="0056315E"/>
    <w:rsid w:val="00563C30"/>
    <w:rsid w:val="0057182D"/>
    <w:rsid w:val="005719FA"/>
    <w:rsid w:val="00571D4C"/>
    <w:rsid w:val="005723DD"/>
    <w:rsid w:val="00575498"/>
    <w:rsid w:val="0057621E"/>
    <w:rsid w:val="005764DA"/>
    <w:rsid w:val="00581F28"/>
    <w:rsid w:val="00582D3C"/>
    <w:rsid w:val="00582EF8"/>
    <w:rsid w:val="00584ED7"/>
    <w:rsid w:val="00592EB8"/>
    <w:rsid w:val="00594D37"/>
    <w:rsid w:val="0059692D"/>
    <w:rsid w:val="0059752A"/>
    <w:rsid w:val="005A12DD"/>
    <w:rsid w:val="005A24B2"/>
    <w:rsid w:val="005A403E"/>
    <w:rsid w:val="005A49A1"/>
    <w:rsid w:val="005A599F"/>
    <w:rsid w:val="005A59BD"/>
    <w:rsid w:val="005A784E"/>
    <w:rsid w:val="005B3D14"/>
    <w:rsid w:val="005B4C63"/>
    <w:rsid w:val="005B7CB0"/>
    <w:rsid w:val="005C1972"/>
    <w:rsid w:val="005C36AD"/>
    <w:rsid w:val="005C47D4"/>
    <w:rsid w:val="005C525F"/>
    <w:rsid w:val="005C5F64"/>
    <w:rsid w:val="005C66A0"/>
    <w:rsid w:val="005D0492"/>
    <w:rsid w:val="005D06BF"/>
    <w:rsid w:val="005D3D2B"/>
    <w:rsid w:val="005D5B80"/>
    <w:rsid w:val="005D5D7E"/>
    <w:rsid w:val="005D6EA4"/>
    <w:rsid w:val="005D7420"/>
    <w:rsid w:val="005D7EF5"/>
    <w:rsid w:val="005E1049"/>
    <w:rsid w:val="005E10DF"/>
    <w:rsid w:val="005E1174"/>
    <w:rsid w:val="005E2240"/>
    <w:rsid w:val="005E29CF"/>
    <w:rsid w:val="005E4E04"/>
    <w:rsid w:val="005E7245"/>
    <w:rsid w:val="005E7E1F"/>
    <w:rsid w:val="005F2A44"/>
    <w:rsid w:val="005F3B08"/>
    <w:rsid w:val="005F4881"/>
    <w:rsid w:val="005F57A6"/>
    <w:rsid w:val="005F68E1"/>
    <w:rsid w:val="005F78D5"/>
    <w:rsid w:val="005F798E"/>
    <w:rsid w:val="00600DC4"/>
    <w:rsid w:val="00604A77"/>
    <w:rsid w:val="00606553"/>
    <w:rsid w:val="00607C77"/>
    <w:rsid w:val="006109AA"/>
    <w:rsid w:val="006109EB"/>
    <w:rsid w:val="00611473"/>
    <w:rsid w:val="00611C23"/>
    <w:rsid w:val="00612384"/>
    <w:rsid w:val="006124F4"/>
    <w:rsid w:val="00613149"/>
    <w:rsid w:val="006135FB"/>
    <w:rsid w:val="006156F7"/>
    <w:rsid w:val="006157FC"/>
    <w:rsid w:val="006161B5"/>
    <w:rsid w:val="006163C1"/>
    <w:rsid w:val="00620132"/>
    <w:rsid w:val="00622198"/>
    <w:rsid w:val="00622F2A"/>
    <w:rsid w:val="0062548A"/>
    <w:rsid w:val="00625DC8"/>
    <w:rsid w:val="00625DF7"/>
    <w:rsid w:val="00626567"/>
    <w:rsid w:val="006272A5"/>
    <w:rsid w:val="00627E45"/>
    <w:rsid w:val="006310EA"/>
    <w:rsid w:val="006323CA"/>
    <w:rsid w:val="00632A25"/>
    <w:rsid w:val="006340C1"/>
    <w:rsid w:val="00635311"/>
    <w:rsid w:val="0063548D"/>
    <w:rsid w:val="00641A1C"/>
    <w:rsid w:val="006423C2"/>
    <w:rsid w:val="00644C82"/>
    <w:rsid w:val="00645140"/>
    <w:rsid w:val="00646F5F"/>
    <w:rsid w:val="0064709E"/>
    <w:rsid w:val="00652E80"/>
    <w:rsid w:val="00655F28"/>
    <w:rsid w:val="00657A59"/>
    <w:rsid w:val="00662393"/>
    <w:rsid w:val="00665A08"/>
    <w:rsid w:val="00666C81"/>
    <w:rsid w:val="00676C26"/>
    <w:rsid w:val="00677C9B"/>
    <w:rsid w:val="00682D62"/>
    <w:rsid w:val="00683F95"/>
    <w:rsid w:val="00683FA7"/>
    <w:rsid w:val="0068607A"/>
    <w:rsid w:val="0069167E"/>
    <w:rsid w:val="0069250F"/>
    <w:rsid w:val="00692651"/>
    <w:rsid w:val="00693C2A"/>
    <w:rsid w:val="006941FA"/>
    <w:rsid w:val="006A40B1"/>
    <w:rsid w:val="006A476C"/>
    <w:rsid w:val="006A59BE"/>
    <w:rsid w:val="006B1828"/>
    <w:rsid w:val="006B2A3C"/>
    <w:rsid w:val="006B2C61"/>
    <w:rsid w:val="006B3983"/>
    <w:rsid w:val="006B427A"/>
    <w:rsid w:val="006B4504"/>
    <w:rsid w:val="006B4B98"/>
    <w:rsid w:val="006B51D3"/>
    <w:rsid w:val="006C2A3C"/>
    <w:rsid w:val="006D1DFD"/>
    <w:rsid w:val="006D40EE"/>
    <w:rsid w:val="006D5677"/>
    <w:rsid w:val="006D7E94"/>
    <w:rsid w:val="006E17EE"/>
    <w:rsid w:val="006E323C"/>
    <w:rsid w:val="006E3EBE"/>
    <w:rsid w:val="006E5BCC"/>
    <w:rsid w:val="006E6411"/>
    <w:rsid w:val="006E6A63"/>
    <w:rsid w:val="006F0C0F"/>
    <w:rsid w:val="006F0D6B"/>
    <w:rsid w:val="006F3C52"/>
    <w:rsid w:val="006F53A3"/>
    <w:rsid w:val="006F6117"/>
    <w:rsid w:val="006F78DD"/>
    <w:rsid w:val="007005F0"/>
    <w:rsid w:val="007019F4"/>
    <w:rsid w:val="007020EF"/>
    <w:rsid w:val="007022B3"/>
    <w:rsid w:val="00703D3D"/>
    <w:rsid w:val="00705007"/>
    <w:rsid w:val="00706589"/>
    <w:rsid w:val="007102F6"/>
    <w:rsid w:val="00710C12"/>
    <w:rsid w:val="007136FF"/>
    <w:rsid w:val="00715C4E"/>
    <w:rsid w:val="00720EDD"/>
    <w:rsid w:val="00722614"/>
    <w:rsid w:val="00722716"/>
    <w:rsid w:val="00722DA8"/>
    <w:rsid w:val="00724C5C"/>
    <w:rsid w:val="00725815"/>
    <w:rsid w:val="00726628"/>
    <w:rsid w:val="00727209"/>
    <w:rsid w:val="00731621"/>
    <w:rsid w:val="00731D14"/>
    <w:rsid w:val="007336CC"/>
    <w:rsid w:val="0073409D"/>
    <w:rsid w:val="00734D2A"/>
    <w:rsid w:val="0074230A"/>
    <w:rsid w:val="007434A1"/>
    <w:rsid w:val="00746F78"/>
    <w:rsid w:val="0074722B"/>
    <w:rsid w:val="00747750"/>
    <w:rsid w:val="00753E71"/>
    <w:rsid w:val="007543DE"/>
    <w:rsid w:val="007558DE"/>
    <w:rsid w:val="00755D5C"/>
    <w:rsid w:val="00756A6A"/>
    <w:rsid w:val="007609B5"/>
    <w:rsid w:val="0076135A"/>
    <w:rsid w:val="0076156F"/>
    <w:rsid w:val="00762D22"/>
    <w:rsid w:val="00763919"/>
    <w:rsid w:val="0076594A"/>
    <w:rsid w:val="00765F15"/>
    <w:rsid w:val="007746AD"/>
    <w:rsid w:val="00774E18"/>
    <w:rsid w:val="00775B5C"/>
    <w:rsid w:val="00775F34"/>
    <w:rsid w:val="007811D3"/>
    <w:rsid w:val="0078132C"/>
    <w:rsid w:val="00781A94"/>
    <w:rsid w:val="00782802"/>
    <w:rsid w:val="00786E88"/>
    <w:rsid w:val="00792B4B"/>
    <w:rsid w:val="007931DC"/>
    <w:rsid w:val="00793E86"/>
    <w:rsid w:val="007964D3"/>
    <w:rsid w:val="007964FA"/>
    <w:rsid w:val="007A00D8"/>
    <w:rsid w:val="007A0BE4"/>
    <w:rsid w:val="007A12CD"/>
    <w:rsid w:val="007A20F8"/>
    <w:rsid w:val="007A2D85"/>
    <w:rsid w:val="007A4065"/>
    <w:rsid w:val="007A67C1"/>
    <w:rsid w:val="007A6B58"/>
    <w:rsid w:val="007A7B65"/>
    <w:rsid w:val="007B01EE"/>
    <w:rsid w:val="007B1B89"/>
    <w:rsid w:val="007B5DFB"/>
    <w:rsid w:val="007C0807"/>
    <w:rsid w:val="007C137A"/>
    <w:rsid w:val="007C3B3A"/>
    <w:rsid w:val="007C508F"/>
    <w:rsid w:val="007C5844"/>
    <w:rsid w:val="007C7874"/>
    <w:rsid w:val="007C7CE0"/>
    <w:rsid w:val="007D2175"/>
    <w:rsid w:val="007D23F9"/>
    <w:rsid w:val="007D3279"/>
    <w:rsid w:val="007D459F"/>
    <w:rsid w:val="007D45AB"/>
    <w:rsid w:val="007D6207"/>
    <w:rsid w:val="007D6B6F"/>
    <w:rsid w:val="007D7F8C"/>
    <w:rsid w:val="007E027A"/>
    <w:rsid w:val="007E2997"/>
    <w:rsid w:val="007E52ED"/>
    <w:rsid w:val="007E5B41"/>
    <w:rsid w:val="007E5B49"/>
    <w:rsid w:val="007E6655"/>
    <w:rsid w:val="007E7020"/>
    <w:rsid w:val="007E7EA2"/>
    <w:rsid w:val="007F0259"/>
    <w:rsid w:val="007F050C"/>
    <w:rsid w:val="007F15A6"/>
    <w:rsid w:val="007F1AFA"/>
    <w:rsid w:val="007F1DCA"/>
    <w:rsid w:val="007F25E2"/>
    <w:rsid w:val="007F30DA"/>
    <w:rsid w:val="007F34D4"/>
    <w:rsid w:val="007F3823"/>
    <w:rsid w:val="007F3A00"/>
    <w:rsid w:val="007F5E98"/>
    <w:rsid w:val="007F7FF6"/>
    <w:rsid w:val="00801681"/>
    <w:rsid w:val="008018EA"/>
    <w:rsid w:val="008023DB"/>
    <w:rsid w:val="008026EB"/>
    <w:rsid w:val="00807942"/>
    <w:rsid w:val="0081011B"/>
    <w:rsid w:val="00810152"/>
    <w:rsid w:val="00812805"/>
    <w:rsid w:val="008137F7"/>
    <w:rsid w:val="00814525"/>
    <w:rsid w:val="00817371"/>
    <w:rsid w:val="00817B43"/>
    <w:rsid w:val="00820FFE"/>
    <w:rsid w:val="00825088"/>
    <w:rsid w:val="00825357"/>
    <w:rsid w:val="0082560D"/>
    <w:rsid w:val="00825D3C"/>
    <w:rsid w:val="0082664B"/>
    <w:rsid w:val="00826ABA"/>
    <w:rsid w:val="008301F5"/>
    <w:rsid w:val="008335EE"/>
    <w:rsid w:val="0083374B"/>
    <w:rsid w:val="00833A7F"/>
    <w:rsid w:val="00835795"/>
    <w:rsid w:val="008419DF"/>
    <w:rsid w:val="00842632"/>
    <w:rsid w:val="008438D5"/>
    <w:rsid w:val="008463C1"/>
    <w:rsid w:val="00850A73"/>
    <w:rsid w:val="00850FDF"/>
    <w:rsid w:val="008511C5"/>
    <w:rsid w:val="00852075"/>
    <w:rsid w:val="008544C2"/>
    <w:rsid w:val="008549C9"/>
    <w:rsid w:val="00854AC5"/>
    <w:rsid w:val="00854F91"/>
    <w:rsid w:val="0085626F"/>
    <w:rsid w:val="00860089"/>
    <w:rsid w:val="00861A6B"/>
    <w:rsid w:val="00865473"/>
    <w:rsid w:val="0086638A"/>
    <w:rsid w:val="008672E5"/>
    <w:rsid w:val="00870933"/>
    <w:rsid w:val="0087116F"/>
    <w:rsid w:val="008716AF"/>
    <w:rsid w:val="00874B2F"/>
    <w:rsid w:val="0087665F"/>
    <w:rsid w:val="00877097"/>
    <w:rsid w:val="0087790C"/>
    <w:rsid w:val="00880692"/>
    <w:rsid w:val="00881B28"/>
    <w:rsid w:val="00883834"/>
    <w:rsid w:val="00883958"/>
    <w:rsid w:val="00883EC9"/>
    <w:rsid w:val="0088641D"/>
    <w:rsid w:val="0088691B"/>
    <w:rsid w:val="00886A63"/>
    <w:rsid w:val="00887488"/>
    <w:rsid w:val="00887DC8"/>
    <w:rsid w:val="0089112E"/>
    <w:rsid w:val="008927DF"/>
    <w:rsid w:val="00893E8F"/>
    <w:rsid w:val="00896238"/>
    <w:rsid w:val="008975E4"/>
    <w:rsid w:val="008975FD"/>
    <w:rsid w:val="0089764D"/>
    <w:rsid w:val="008A0273"/>
    <w:rsid w:val="008A040E"/>
    <w:rsid w:val="008A124B"/>
    <w:rsid w:val="008A1BF3"/>
    <w:rsid w:val="008A4BDE"/>
    <w:rsid w:val="008A526B"/>
    <w:rsid w:val="008A78BA"/>
    <w:rsid w:val="008B12D0"/>
    <w:rsid w:val="008B140F"/>
    <w:rsid w:val="008B204C"/>
    <w:rsid w:val="008B251C"/>
    <w:rsid w:val="008B44F3"/>
    <w:rsid w:val="008B4EBF"/>
    <w:rsid w:val="008B571A"/>
    <w:rsid w:val="008B758F"/>
    <w:rsid w:val="008C08CC"/>
    <w:rsid w:val="008C0B32"/>
    <w:rsid w:val="008C2135"/>
    <w:rsid w:val="008C500E"/>
    <w:rsid w:val="008C75B3"/>
    <w:rsid w:val="008C778C"/>
    <w:rsid w:val="008C7D3D"/>
    <w:rsid w:val="008D0294"/>
    <w:rsid w:val="008D17B8"/>
    <w:rsid w:val="008D1896"/>
    <w:rsid w:val="008D2F32"/>
    <w:rsid w:val="008D3CCA"/>
    <w:rsid w:val="008D4BE6"/>
    <w:rsid w:val="008D4F74"/>
    <w:rsid w:val="008D5B2E"/>
    <w:rsid w:val="008D777D"/>
    <w:rsid w:val="008E0B78"/>
    <w:rsid w:val="008E2253"/>
    <w:rsid w:val="008E3F09"/>
    <w:rsid w:val="008E6224"/>
    <w:rsid w:val="008E78C5"/>
    <w:rsid w:val="008E7D20"/>
    <w:rsid w:val="008F0703"/>
    <w:rsid w:val="008F2947"/>
    <w:rsid w:val="008F31AE"/>
    <w:rsid w:val="008F3715"/>
    <w:rsid w:val="008F4535"/>
    <w:rsid w:val="008F5393"/>
    <w:rsid w:val="008F6EE4"/>
    <w:rsid w:val="008F7E00"/>
    <w:rsid w:val="00900CEC"/>
    <w:rsid w:val="009015DC"/>
    <w:rsid w:val="0090299D"/>
    <w:rsid w:val="00907182"/>
    <w:rsid w:val="00910BF9"/>
    <w:rsid w:val="00912E21"/>
    <w:rsid w:val="00913283"/>
    <w:rsid w:val="00914EA4"/>
    <w:rsid w:val="009152F1"/>
    <w:rsid w:val="00915E33"/>
    <w:rsid w:val="00917418"/>
    <w:rsid w:val="00917456"/>
    <w:rsid w:val="0092216E"/>
    <w:rsid w:val="009225C7"/>
    <w:rsid w:val="00922DB9"/>
    <w:rsid w:val="0092565F"/>
    <w:rsid w:val="00926200"/>
    <w:rsid w:val="00933B14"/>
    <w:rsid w:val="00934547"/>
    <w:rsid w:val="00934B5A"/>
    <w:rsid w:val="00936E22"/>
    <w:rsid w:val="00937043"/>
    <w:rsid w:val="00942387"/>
    <w:rsid w:val="00943022"/>
    <w:rsid w:val="009431A1"/>
    <w:rsid w:val="00944720"/>
    <w:rsid w:val="00947BA4"/>
    <w:rsid w:val="009503A7"/>
    <w:rsid w:val="00952C14"/>
    <w:rsid w:val="00962041"/>
    <w:rsid w:val="0096290A"/>
    <w:rsid w:val="009630A9"/>
    <w:rsid w:val="00965AB5"/>
    <w:rsid w:val="00966C95"/>
    <w:rsid w:val="009676FB"/>
    <w:rsid w:val="009743F4"/>
    <w:rsid w:val="00974D21"/>
    <w:rsid w:val="009771EB"/>
    <w:rsid w:val="00980146"/>
    <w:rsid w:val="00980573"/>
    <w:rsid w:val="0098121F"/>
    <w:rsid w:val="009834F7"/>
    <w:rsid w:val="00983607"/>
    <w:rsid w:val="00983999"/>
    <w:rsid w:val="00985DB7"/>
    <w:rsid w:val="00986173"/>
    <w:rsid w:val="009868AC"/>
    <w:rsid w:val="00987572"/>
    <w:rsid w:val="00991AA8"/>
    <w:rsid w:val="00992176"/>
    <w:rsid w:val="00993B7D"/>
    <w:rsid w:val="0099463A"/>
    <w:rsid w:val="00995090"/>
    <w:rsid w:val="00996413"/>
    <w:rsid w:val="009A1B00"/>
    <w:rsid w:val="009A277F"/>
    <w:rsid w:val="009A2E07"/>
    <w:rsid w:val="009A3F0E"/>
    <w:rsid w:val="009A5AE8"/>
    <w:rsid w:val="009B068B"/>
    <w:rsid w:val="009B2179"/>
    <w:rsid w:val="009B3C89"/>
    <w:rsid w:val="009B41A7"/>
    <w:rsid w:val="009B61D5"/>
    <w:rsid w:val="009B6DBD"/>
    <w:rsid w:val="009B7B17"/>
    <w:rsid w:val="009C04D4"/>
    <w:rsid w:val="009C063A"/>
    <w:rsid w:val="009C0E88"/>
    <w:rsid w:val="009C26C6"/>
    <w:rsid w:val="009C2C5C"/>
    <w:rsid w:val="009C38C1"/>
    <w:rsid w:val="009C5290"/>
    <w:rsid w:val="009C66E4"/>
    <w:rsid w:val="009C675E"/>
    <w:rsid w:val="009D0268"/>
    <w:rsid w:val="009D0863"/>
    <w:rsid w:val="009D17F4"/>
    <w:rsid w:val="009D4721"/>
    <w:rsid w:val="009D5503"/>
    <w:rsid w:val="009D55AB"/>
    <w:rsid w:val="009D5C2F"/>
    <w:rsid w:val="009D6991"/>
    <w:rsid w:val="009E075D"/>
    <w:rsid w:val="009E16B1"/>
    <w:rsid w:val="009E1E89"/>
    <w:rsid w:val="009E2C9F"/>
    <w:rsid w:val="009E4ABE"/>
    <w:rsid w:val="009F262D"/>
    <w:rsid w:val="009F5124"/>
    <w:rsid w:val="009F6228"/>
    <w:rsid w:val="009F64A9"/>
    <w:rsid w:val="009F6B46"/>
    <w:rsid w:val="009F724A"/>
    <w:rsid w:val="00A00D6A"/>
    <w:rsid w:val="00A07A13"/>
    <w:rsid w:val="00A1049F"/>
    <w:rsid w:val="00A106DC"/>
    <w:rsid w:val="00A10AD6"/>
    <w:rsid w:val="00A1360E"/>
    <w:rsid w:val="00A13E1D"/>
    <w:rsid w:val="00A14704"/>
    <w:rsid w:val="00A15206"/>
    <w:rsid w:val="00A20222"/>
    <w:rsid w:val="00A2278D"/>
    <w:rsid w:val="00A22B35"/>
    <w:rsid w:val="00A25AEE"/>
    <w:rsid w:val="00A30169"/>
    <w:rsid w:val="00A30C46"/>
    <w:rsid w:val="00A318D2"/>
    <w:rsid w:val="00A33A04"/>
    <w:rsid w:val="00A33A49"/>
    <w:rsid w:val="00A36984"/>
    <w:rsid w:val="00A36E2E"/>
    <w:rsid w:val="00A40188"/>
    <w:rsid w:val="00A416C1"/>
    <w:rsid w:val="00A454FA"/>
    <w:rsid w:val="00A45E6C"/>
    <w:rsid w:val="00A460CF"/>
    <w:rsid w:val="00A4649E"/>
    <w:rsid w:val="00A47062"/>
    <w:rsid w:val="00A50ED6"/>
    <w:rsid w:val="00A52CAD"/>
    <w:rsid w:val="00A53651"/>
    <w:rsid w:val="00A54E39"/>
    <w:rsid w:val="00A55052"/>
    <w:rsid w:val="00A5687F"/>
    <w:rsid w:val="00A61DFE"/>
    <w:rsid w:val="00A64A12"/>
    <w:rsid w:val="00A65119"/>
    <w:rsid w:val="00A65506"/>
    <w:rsid w:val="00A66AC3"/>
    <w:rsid w:val="00A670B9"/>
    <w:rsid w:val="00A673FD"/>
    <w:rsid w:val="00A70F8E"/>
    <w:rsid w:val="00A71D40"/>
    <w:rsid w:val="00A72542"/>
    <w:rsid w:val="00A832F5"/>
    <w:rsid w:val="00A84BC8"/>
    <w:rsid w:val="00A859C9"/>
    <w:rsid w:val="00A8635F"/>
    <w:rsid w:val="00A9087A"/>
    <w:rsid w:val="00A9093E"/>
    <w:rsid w:val="00A91227"/>
    <w:rsid w:val="00A91938"/>
    <w:rsid w:val="00A91BC6"/>
    <w:rsid w:val="00A92CD4"/>
    <w:rsid w:val="00A93E37"/>
    <w:rsid w:val="00A96F64"/>
    <w:rsid w:val="00AA0059"/>
    <w:rsid w:val="00AA215E"/>
    <w:rsid w:val="00AB0FBC"/>
    <w:rsid w:val="00AB31EE"/>
    <w:rsid w:val="00AB37DF"/>
    <w:rsid w:val="00AB6CF9"/>
    <w:rsid w:val="00AB70EA"/>
    <w:rsid w:val="00AC19CC"/>
    <w:rsid w:val="00AC1C88"/>
    <w:rsid w:val="00AC1D11"/>
    <w:rsid w:val="00AC2B8B"/>
    <w:rsid w:val="00AC50F2"/>
    <w:rsid w:val="00AC7187"/>
    <w:rsid w:val="00AC7C30"/>
    <w:rsid w:val="00AC7D61"/>
    <w:rsid w:val="00AD008F"/>
    <w:rsid w:val="00AD49F0"/>
    <w:rsid w:val="00AD56A5"/>
    <w:rsid w:val="00AD6304"/>
    <w:rsid w:val="00AD65D9"/>
    <w:rsid w:val="00AE377F"/>
    <w:rsid w:val="00AE4383"/>
    <w:rsid w:val="00AE52D0"/>
    <w:rsid w:val="00AE5912"/>
    <w:rsid w:val="00AF0375"/>
    <w:rsid w:val="00AF0669"/>
    <w:rsid w:val="00AF265B"/>
    <w:rsid w:val="00AF284A"/>
    <w:rsid w:val="00AF695E"/>
    <w:rsid w:val="00AF741D"/>
    <w:rsid w:val="00B01236"/>
    <w:rsid w:val="00B03A99"/>
    <w:rsid w:val="00B05594"/>
    <w:rsid w:val="00B06E3E"/>
    <w:rsid w:val="00B07C27"/>
    <w:rsid w:val="00B108E6"/>
    <w:rsid w:val="00B10933"/>
    <w:rsid w:val="00B133F5"/>
    <w:rsid w:val="00B137BE"/>
    <w:rsid w:val="00B145FD"/>
    <w:rsid w:val="00B169B2"/>
    <w:rsid w:val="00B211ED"/>
    <w:rsid w:val="00B31D51"/>
    <w:rsid w:val="00B32AEB"/>
    <w:rsid w:val="00B359BB"/>
    <w:rsid w:val="00B35D0D"/>
    <w:rsid w:val="00B366F1"/>
    <w:rsid w:val="00B36C30"/>
    <w:rsid w:val="00B373B4"/>
    <w:rsid w:val="00B426F5"/>
    <w:rsid w:val="00B43E15"/>
    <w:rsid w:val="00B4438A"/>
    <w:rsid w:val="00B511EF"/>
    <w:rsid w:val="00B51539"/>
    <w:rsid w:val="00B51C06"/>
    <w:rsid w:val="00B5387F"/>
    <w:rsid w:val="00B57147"/>
    <w:rsid w:val="00B576DA"/>
    <w:rsid w:val="00B577E8"/>
    <w:rsid w:val="00B63B71"/>
    <w:rsid w:val="00B71B68"/>
    <w:rsid w:val="00B76A37"/>
    <w:rsid w:val="00B7701E"/>
    <w:rsid w:val="00B77DF1"/>
    <w:rsid w:val="00B80497"/>
    <w:rsid w:val="00B80C2B"/>
    <w:rsid w:val="00B80E1B"/>
    <w:rsid w:val="00B855E1"/>
    <w:rsid w:val="00B8664C"/>
    <w:rsid w:val="00B922D1"/>
    <w:rsid w:val="00B92692"/>
    <w:rsid w:val="00B92E69"/>
    <w:rsid w:val="00B94E37"/>
    <w:rsid w:val="00B96338"/>
    <w:rsid w:val="00B975BF"/>
    <w:rsid w:val="00B97932"/>
    <w:rsid w:val="00B97BAF"/>
    <w:rsid w:val="00BA0858"/>
    <w:rsid w:val="00BA20BD"/>
    <w:rsid w:val="00BA345D"/>
    <w:rsid w:val="00BB05AD"/>
    <w:rsid w:val="00BB0A8E"/>
    <w:rsid w:val="00BB0D19"/>
    <w:rsid w:val="00BB46C8"/>
    <w:rsid w:val="00BB498F"/>
    <w:rsid w:val="00BB53BE"/>
    <w:rsid w:val="00BB57C0"/>
    <w:rsid w:val="00BC08B9"/>
    <w:rsid w:val="00BC17C4"/>
    <w:rsid w:val="00BC2899"/>
    <w:rsid w:val="00BC394F"/>
    <w:rsid w:val="00BC3CB7"/>
    <w:rsid w:val="00BC6250"/>
    <w:rsid w:val="00BC652E"/>
    <w:rsid w:val="00BC7901"/>
    <w:rsid w:val="00BD2362"/>
    <w:rsid w:val="00BD5C75"/>
    <w:rsid w:val="00BD7F89"/>
    <w:rsid w:val="00BE15BB"/>
    <w:rsid w:val="00BE3618"/>
    <w:rsid w:val="00BE544F"/>
    <w:rsid w:val="00BE7DFD"/>
    <w:rsid w:val="00BF15D7"/>
    <w:rsid w:val="00BF2808"/>
    <w:rsid w:val="00BF3240"/>
    <w:rsid w:val="00BF4092"/>
    <w:rsid w:val="00BF4702"/>
    <w:rsid w:val="00BF5249"/>
    <w:rsid w:val="00BF7C1C"/>
    <w:rsid w:val="00C0110E"/>
    <w:rsid w:val="00C011C6"/>
    <w:rsid w:val="00C0337D"/>
    <w:rsid w:val="00C05EEB"/>
    <w:rsid w:val="00C0749A"/>
    <w:rsid w:val="00C101C2"/>
    <w:rsid w:val="00C1377E"/>
    <w:rsid w:val="00C15221"/>
    <w:rsid w:val="00C22DD8"/>
    <w:rsid w:val="00C239E1"/>
    <w:rsid w:val="00C271E7"/>
    <w:rsid w:val="00C31734"/>
    <w:rsid w:val="00C31A3F"/>
    <w:rsid w:val="00C32193"/>
    <w:rsid w:val="00C369F5"/>
    <w:rsid w:val="00C36BD6"/>
    <w:rsid w:val="00C417AC"/>
    <w:rsid w:val="00C42E18"/>
    <w:rsid w:val="00C447C3"/>
    <w:rsid w:val="00C45D8C"/>
    <w:rsid w:val="00C46AFF"/>
    <w:rsid w:val="00C46DE2"/>
    <w:rsid w:val="00C47382"/>
    <w:rsid w:val="00C5063A"/>
    <w:rsid w:val="00C52510"/>
    <w:rsid w:val="00C551AC"/>
    <w:rsid w:val="00C56B93"/>
    <w:rsid w:val="00C57D3C"/>
    <w:rsid w:val="00C600D5"/>
    <w:rsid w:val="00C61720"/>
    <w:rsid w:val="00C62F13"/>
    <w:rsid w:val="00C62FB2"/>
    <w:rsid w:val="00C6379A"/>
    <w:rsid w:val="00C6621B"/>
    <w:rsid w:val="00C67C08"/>
    <w:rsid w:val="00C708BD"/>
    <w:rsid w:val="00C70B93"/>
    <w:rsid w:val="00C70C9D"/>
    <w:rsid w:val="00C70FC6"/>
    <w:rsid w:val="00C7173E"/>
    <w:rsid w:val="00C720C2"/>
    <w:rsid w:val="00C7242C"/>
    <w:rsid w:val="00C7713A"/>
    <w:rsid w:val="00C77FC7"/>
    <w:rsid w:val="00C81F52"/>
    <w:rsid w:val="00C8290E"/>
    <w:rsid w:val="00C82A41"/>
    <w:rsid w:val="00C82C89"/>
    <w:rsid w:val="00C84276"/>
    <w:rsid w:val="00C86C04"/>
    <w:rsid w:val="00C911E2"/>
    <w:rsid w:val="00C91933"/>
    <w:rsid w:val="00C91CD8"/>
    <w:rsid w:val="00C92090"/>
    <w:rsid w:val="00C941E6"/>
    <w:rsid w:val="00C9644B"/>
    <w:rsid w:val="00C96756"/>
    <w:rsid w:val="00CA04A2"/>
    <w:rsid w:val="00CA27F6"/>
    <w:rsid w:val="00CA6BCC"/>
    <w:rsid w:val="00CB0553"/>
    <w:rsid w:val="00CB1E32"/>
    <w:rsid w:val="00CB26C4"/>
    <w:rsid w:val="00CB2CAF"/>
    <w:rsid w:val="00CB5D68"/>
    <w:rsid w:val="00CB6038"/>
    <w:rsid w:val="00CB618A"/>
    <w:rsid w:val="00CB7473"/>
    <w:rsid w:val="00CC0212"/>
    <w:rsid w:val="00CC0B47"/>
    <w:rsid w:val="00CC3BB8"/>
    <w:rsid w:val="00CC3F8A"/>
    <w:rsid w:val="00CC5DC5"/>
    <w:rsid w:val="00CC64CD"/>
    <w:rsid w:val="00CC6554"/>
    <w:rsid w:val="00CC6650"/>
    <w:rsid w:val="00CC676F"/>
    <w:rsid w:val="00CC6EF2"/>
    <w:rsid w:val="00CC7207"/>
    <w:rsid w:val="00CD1E18"/>
    <w:rsid w:val="00CD27DF"/>
    <w:rsid w:val="00CD28F7"/>
    <w:rsid w:val="00CD4C72"/>
    <w:rsid w:val="00CD4D2D"/>
    <w:rsid w:val="00CE0F18"/>
    <w:rsid w:val="00CE200C"/>
    <w:rsid w:val="00CE2C03"/>
    <w:rsid w:val="00CE3326"/>
    <w:rsid w:val="00CE6EB5"/>
    <w:rsid w:val="00CE76C0"/>
    <w:rsid w:val="00CF149B"/>
    <w:rsid w:val="00CF169B"/>
    <w:rsid w:val="00CF192D"/>
    <w:rsid w:val="00CF1BFC"/>
    <w:rsid w:val="00CF2B5E"/>
    <w:rsid w:val="00CF502C"/>
    <w:rsid w:val="00CF5B22"/>
    <w:rsid w:val="00CF5E3F"/>
    <w:rsid w:val="00D013CB"/>
    <w:rsid w:val="00D01B92"/>
    <w:rsid w:val="00D035E6"/>
    <w:rsid w:val="00D05E97"/>
    <w:rsid w:val="00D067C4"/>
    <w:rsid w:val="00D07CCD"/>
    <w:rsid w:val="00D11050"/>
    <w:rsid w:val="00D12C7C"/>
    <w:rsid w:val="00D15668"/>
    <w:rsid w:val="00D2085B"/>
    <w:rsid w:val="00D212F1"/>
    <w:rsid w:val="00D21C8E"/>
    <w:rsid w:val="00D235E0"/>
    <w:rsid w:val="00D23757"/>
    <w:rsid w:val="00D254CB"/>
    <w:rsid w:val="00D2559E"/>
    <w:rsid w:val="00D2619D"/>
    <w:rsid w:val="00D26957"/>
    <w:rsid w:val="00D270A3"/>
    <w:rsid w:val="00D27422"/>
    <w:rsid w:val="00D27A0C"/>
    <w:rsid w:val="00D27D15"/>
    <w:rsid w:val="00D27FDF"/>
    <w:rsid w:val="00D30B53"/>
    <w:rsid w:val="00D30D87"/>
    <w:rsid w:val="00D30ECD"/>
    <w:rsid w:val="00D316EB"/>
    <w:rsid w:val="00D329BF"/>
    <w:rsid w:val="00D32C3D"/>
    <w:rsid w:val="00D33F26"/>
    <w:rsid w:val="00D3539A"/>
    <w:rsid w:val="00D405E4"/>
    <w:rsid w:val="00D40995"/>
    <w:rsid w:val="00D40B0A"/>
    <w:rsid w:val="00D41FB3"/>
    <w:rsid w:val="00D428BA"/>
    <w:rsid w:val="00D429AD"/>
    <w:rsid w:val="00D4501C"/>
    <w:rsid w:val="00D46592"/>
    <w:rsid w:val="00D47305"/>
    <w:rsid w:val="00D51E0B"/>
    <w:rsid w:val="00D52A00"/>
    <w:rsid w:val="00D55AB7"/>
    <w:rsid w:val="00D57690"/>
    <w:rsid w:val="00D6289C"/>
    <w:rsid w:val="00D63197"/>
    <w:rsid w:val="00D64464"/>
    <w:rsid w:val="00D64755"/>
    <w:rsid w:val="00D65789"/>
    <w:rsid w:val="00D6594B"/>
    <w:rsid w:val="00D66F8E"/>
    <w:rsid w:val="00D70CC2"/>
    <w:rsid w:val="00D714EB"/>
    <w:rsid w:val="00D739EF"/>
    <w:rsid w:val="00D768EC"/>
    <w:rsid w:val="00D77BBB"/>
    <w:rsid w:val="00D77E7E"/>
    <w:rsid w:val="00D804F3"/>
    <w:rsid w:val="00D82A1F"/>
    <w:rsid w:val="00D83136"/>
    <w:rsid w:val="00D86A13"/>
    <w:rsid w:val="00D92248"/>
    <w:rsid w:val="00D93CFA"/>
    <w:rsid w:val="00D94A11"/>
    <w:rsid w:val="00D95AB1"/>
    <w:rsid w:val="00D97838"/>
    <w:rsid w:val="00DA2F32"/>
    <w:rsid w:val="00DA403E"/>
    <w:rsid w:val="00DA4225"/>
    <w:rsid w:val="00DA42F5"/>
    <w:rsid w:val="00DA6A34"/>
    <w:rsid w:val="00DB0B77"/>
    <w:rsid w:val="00DB3A78"/>
    <w:rsid w:val="00DB4195"/>
    <w:rsid w:val="00DB5158"/>
    <w:rsid w:val="00DB5951"/>
    <w:rsid w:val="00DB764F"/>
    <w:rsid w:val="00DC104F"/>
    <w:rsid w:val="00DC1B46"/>
    <w:rsid w:val="00DC5440"/>
    <w:rsid w:val="00DC600C"/>
    <w:rsid w:val="00DC6208"/>
    <w:rsid w:val="00DC6B44"/>
    <w:rsid w:val="00DC6D82"/>
    <w:rsid w:val="00DC7465"/>
    <w:rsid w:val="00DC78EC"/>
    <w:rsid w:val="00DD117B"/>
    <w:rsid w:val="00DD33FF"/>
    <w:rsid w:val="00DD4DDD"/>
    <w:rsid w:val="00DD715D"/>
    <w:rsid w:val="00DD7B52"/>
    <w:rsid w:val="00DE0E00"/>
    <w:rsid w:val="00DE1564"/>
    <w:rsid w:val="00DE1D8E"/>
    <w:rsid w:val="00DE21A3"/>
    <w:rsid w:val="00DE4ABE"/>
    <w:rsid w:val="00DE5C29"/>
    <w:rsid w:val="00DE605B"/>
    <w:rsid w:val="00DE6DEC"/>
    <w:rsid w:val="00DF130F"/>
    <w:rsid w:val="00DF5831"/>
    <w:rsid w:val="00DF5966"/>
    <w:rsid w:val="00DF6436"/>
    <w:rsid w:val="00DF7FD7"/>
    <w:rsid w:val="00E0231E"/>
    <w:rsid w:val="00E02355"/>
    <w:rsid w:val="00E038F2"/>
    <w:rsid w:val="00E03FD8"/>
    <w:rsid w:val="00E1056B"/>
    <w:rsid w:val="00E11419"/>
    <w:rsid w:val="00E13D0F"/>
    <w:rsid w:val="00E145F8"/>
    <w:rsid w:val="00E147B4"/>
    <w:rsid w:val="00E16668"/>
    <w:rsid w:val="00E2156E"/>
    <w:rsid w:val="00E25EE4"/>
    <w:rsid w:val="00E27803"/>
    <w:rsid w:val="00E301CA"/>
    <w:rsid w:val="00E31365"/>
    <w:rsid w:val="00E3293B"/>
    <w:rsid w:val="00E33E37"/>
    <w:rsid w:val="00E345E5"/>
    <w:rsid w:val="00E35AB8"/>
    <w:rsid w:val="00E36CA1"/>
    <w:rsid w:val="00E37D04"/>
    <w:rsid w:val="00E42B18"/>
    <w:rsid w:val="00E4333D"/>
    <w:rsid w:val="00E47E5E"/>
    <w:rsid w:val="00E50BD9"/>
    <w:rsid w:val="00E53165"/>
    <w:rsid w:val="00E53287"/>
    <w:rsid w:val="00E533D6"/>
    <w:rsid w:val="00E54101"/>
    <w:rsid w:val="00E54C28"/>
    <w:rsid w:val="00E55DE1"/>
    <w:rsid w:val="00E572CD"/>
    <w:rsid w:val="00E64686"/>
    <w:rsid w:val="00E675DD"/>
    <w:rsid w:val="00E67690"/>
    <w:rsid w:val="00E70830"/>
    <w:rsid w:val="00E70BA4"/>
    <w:rsid w:val="00E711A4"/>
    <w:rsid w:val="00E73A11"/>
    <w:rsid w:val="00E7745D"/>
    <w:rsid w:val="00E801A7"/>
    <w:rsid w:val="00E81998"/>
    <w:rsid w:val="00E82285"/>
    <w:rsid w:val="00E828A6"/>
    <w:rsid w:val="00E8423E"/>
    <w:rsid w:val="00E86E4C"/>
    <w:rsid w:val="00E87D14"/>
    <w:rsid w:val="00E90B2B"/>
    <w:rsid w:val="00E92D29"/>
    <w:rsid w:val="00EA0894"/>
    <w:rsid w:val="00EA1276"/>
    <w:rsid w:val="00EA2E13"/>
    <w:rsid w:val="00EA2E44"/>
    <w:rsid w:val="00EA384C"/>
    <w:rsid w:val="00EA5C19"/>
    <w:rsid w:val="00EB12AD"/>
    <w:rsid w:val="00EB24B7"/>
    <w:rsid w:val="00EB45A8"/>
    <w:rsid w:val="00EB667D"/>
    <w:rsid w:val="00EC167B"/>
    <w:rsid w:val="00EC39D1"/>
    <w:rsid w:val="00EC482F"/>
    <w:rsid w:val="00EC6B2B"/>
    <w:rsid w:val="00EC6B3C"/>
    <w:rsid w:val="00EC7386"/>
    <w:rsid w:val="00EC7A2B"/>
    <w:rsid w:val="00ED04FA"/>
    <w:rsid w:val="00ED1874"/>
    <w:rsid w:val="00ED2249"/>
    <w:rsid w:val="00ED4588"/>
    <w:rsid w:val="00ED7492"/>
    <w:rsid w:val="00EE26B9"/>
    <w:rsid w:val="00EE3B1B"/>
    <w:rsid w:val="00EE4D5E"/>
    <w:rsid w:val="00EE59BC"/>
    <w:rsid w:val="00EE5EDE"/>
    <w:rsid w:val="00EE603C"/>
    <w:rsid w:val="00EE7567"/>
    <w:rsid w:val="00EF0270"/>
    <w:rsid w:val="00EF0427"/>
    <w:rsid w:val="00EF0550"/>
    <w:rsid w:val="00EF221A"/>
    <w:rsid w:val="00EF3B76"/>
    <w:rsid w:val="00EF591E"/>
    <w:rsid w:val="00EF6627"/>
    <w:rsid w:val="00F02619"/>
    <w:rsid w:val="00F03850"/>
    <w:rsid w:val="00F06676"/>
    <w:rsid w:val="00F12E56"/>
    <w:rsid w:val="00F13FD6"/>
    <w:rsid w:val="00F1409A"/>
    <w:rsid w:val="00F15337"/>
    <w:rsid w:val="00F1682B"/>
    <w:rsid w:val="00F17E7D"/>
    <w:rsid w:val="00F203D4"/>
    <w:rsid w:val="00F2085D"/>
    <w:rsid w:val="00F21412"/>
    <w:rsid w:val="00F21BEF"/>
    <w:rsid w:val="00F22AF5"/>
    <w:rsid w:val="00F234FA"/>
    <w:rsid w:val="00F238C2"/>
    <w:rsid w:val="00F2457D"/>
    <w:rsid w:val="00F2483A"/>
    <w:rsid w:val="00F30ABC"/>
    <w:rsid w:val="00F31179"/>
    <w:rsid w:val="00F35762"/>
    <w:rsid w:val="00F35A95"/>
    <w:rsid w:val="00F35E1B"/>
    <w:rsid w:val="00F36624"/>
    <w:rsid w:val="00F41A44"/>
    <w:rsid w:val="00F426F6"/>
    <w:rsid w:val="00F43215"/>
    <w:rsid w:val="00F436C6"/>
    <w:rsid w:val="00F44BD0"/>
    <w:rsid w:val="00F52290"/>
    <w:rsid w:val="00F5317C"/>
    <w:rsid w:val="00F53799"/>
    <w:rsid w:val="00F55B3D"/>
    <w:rsid w:val="00F620B0"/>
    <w:rsid w:val="00F628B9"/>
    <w:rsid w:val="00F6655E"/>
    <w:rsid w:val="00F71446"/>
    <w:rsid w:val="00F730C4"/>
    <w:rsid w:val="00F75D46"/>
    <w:rsid w:val="00F82243"/>
    <w:rsid w:val="00F83DBD"/>
    <w:rsid w:val="00F84D68"/>
    <w:rsid w:val="00F84E8F"/>
    <w:rsid w:val="00F85825"/>
    <w:rsid w:val="00F859D6"/>
    <w:rsid w:val="00F85B60"/>
    <w:rsid w:val="00F87007"/>
    <w:rsid w:val="00F9407E"/>
    <w:rsid w:val="00F94E66"/>
    <w:rsid w:val="00F96729"/>
    <w:rsid w:val="00F970D6"/>
    <w:rsid w:val="00F970EA"/>
    <w:rsid w:val="00F97106"/>
    <w:rsid w:val="00F97331"/>
    <w:rsid w:val="00FA46A0"/>
    <w:rsid w:val="00FA4738"/>
    <w:rsid w:val="00FA539B"/>
    <w:rsid w:val="00FA7297"/>
    <w:rsid w:val="00FA7F3F"/>
    <w:rsid w:val="00FA7FCD"/>
    <w:rsid w:val="00FB1013"/>
    <w:rsid w:val="00FB25A9"/>
    <w:rsid w:val="00FB2879"/>
    <w:rsid w:val="00FB47E1"/>
    <w:rsid w:val="00FB5C53"/>
    <w:rsid w:val="00FB5EA7"/>
    <w:rsid w:val="00FB5F6E"/>
    <w:rsid w:val="00FC0FBD"/>
    <w:rsid w:val="00FC1022"/>
    <w:rsid w:val="00FC145D"/>
    <w:rsid w:val="00FC2262"/>
    <w:rsid w:val="00FC265D"/>
    <w:rsid w:val="00FC296D"/>
    <w:rsid w:val="00FC5E3B"/>
    <w:rsid w:val="00FC5EAA"/>
    <w:rsid w:val="00FC7352"/>
    <w:rsid w:val="00FD0933"/>
    <w:rsid w:val="00FD0DB7"/>
    <w:rsid w:val="00FD303B"/>
    <w:rsid w:val="00FD351F"/>
    <w:rsid w:val="00FD4515"/>
    <w:rsid w:val="00FD4D9B"/>
    <w:rsid w:val="00FD63ED"/>
    <w:rsid w:val="00FD6519"/>
    <w:rsid w:val="00FE085A"/>
    <w:rsid w:val="00FE107D"/>
    <w:rsid w:val="00FE16DA"/>
    <w:rsid w:val="00FE2157"/>
    <w:rsid w:val="00FE401F"/>
    <w:rsid w:val="00FE4E06"/>
    <w:rsid w:val="00FE7708"/>
    <w:rsid w:val="00FE7FDE"/>
    <w:rsid w:val="00FF2C47"/>
    <w:rsid w:val="00FF3C5C"/>
    <w:rsid w:val="00FF428F"/>
    <w:rsid w:val="00FF6B2E"/>
    <w:rsid w:val="00FF6FC7"/>
    <w:rsid w:val="00FF72B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F3057"/>
  <w15:chartTrackingRefBased/>
  <w15:docId w15:val="{EB278360-9D37-4843-B738-A5A821A9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5DC"/>
    <w:pPr>
      <w:spacing w:line="260" w:lineRule="atLeast"/>
    </w:pPr>
    <w:rPr>
      <w:rFonts w:ascii="Times New Roman" w:eastAsia="Times New Roman" w:hAnsi="Times New Roman"/>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D04F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ED04FA"/>
    <w:rPr>
      <w:rFonts w:ascii="Tahoma" w:hAnsi="Tahoma" w:cs="Tahoma"/>
      <w:sz w:val="16"/>
      <w:szCs w:val="16"/>
    </w:rPr>
  </w:style>
  <w:style w:type="paragraph" w:styleId="Koptekst">
    <w:name w:val="header"/>
    <w:basedOn w:val="Standaard"/>
    <w:link w:val="KoptekstChar"/>
    <w:uiPriority w:val="99"/>
    <w:unhideWhenUsed/>
    <w:rsid w:val="00ED04F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D04FA"/>
  </w:style>
  <w:style w:type="paragraph" w:styleId="Voettekst">
    <w:name w:val="footer"/>
    <w:basedOn w:val="Standaard"/>
    <w:link w:val="VoettekstChar"/>
    <w:uiPriority w:val="99"/>
    <w:unhideWhenUsed/>
    <w:rsid w:val="00ED04F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D04FA"/>
  </w:style>
  <w:style w:type="paragraph" w:styleId="Lijstopsomteken">
    <w:name w:val="List Bullet"/>
    <w:basedOn w:val="Standaard"/>
    <w:rsid w:val="009015DC"/>
    <w:pPr>
      <w:tabs>
        <w:tab w:val="num" w:pos="720"/>
      </w:tabs>
      <w:spacing w:after="130"/>
      <w:ind w:left="720" w:hanging="720"/>
    </w:pPr>
  </w:style>
  <w:style w:type="paragraph" w:customStyle="1" w:styleId="Tekstal">
    <w:name w:val="Tekst. al"/>
    <w:basedOn w:val="Standaard"/>
    <w:rsid w:val="009015DC"/>
    <w:pPr>
      <w:overflowPunct w:val="0"/>
      <w:autoSpaceDE w:val="0"/>
      <w:autoSpaceDN w:val="0"/>
      <w:adjustRightInd w:val="0"/>
      <w:spacing w:after="480" w:line="240" w:lineRule="exact"/>
      <w:textAlignment w:val="baseline"/>
    </w:pPr>
    <w:rPr>
      <w:rFonts w:ascii="Helvetica" w:hAnsi="Helvetica"/>
      <w:sz w:val="20"/>
    </w:rPr>
  </w:style>
  <w:style w:type="paragraph" w:customStyle="1" w:styleId="Titeldocumentti">
    <w:name w:val="Titel document. ti"/>
    <w:basedOn w:val="Standaard"/>
    <w:rsid w:val="009015DC"/>
    <w:pPr>
      <w:overflowPunct w:val="0"/>
      <w:autoSpaceDE w:val="0"/>
      <w:autoSpaceDN w:val="0"/>
      <w:adjustRightInd w:val="0"/>
      <w:spacing w:after="240" w:line="280" w:lineRule="exact"/>
      <w:textAlignment w:val="baseline"/>
    </w:pPr>
    <w:rPr>
      <w:rFonts w:ascii="Helvetica" w:hAnsi="Helvetica"/>
      <w:b/>
      <w:sz w:val="24"/>
    </w:rPr>
  </w:style>
  <w:style w:type="paragraph" w:customStyle="1" w:styleId="Alinea-subg2">
    <w:name w:val="Alinea:-/sub. g2"/>
    <w:basedOn w:val="Standaard"/>
    <w:rsid w:val="009015DC"/>
    <w:pPr>
      <w:keepLines/>
      <w:overflowPunct w:val="0"/>
      <w:autoSpaceDE w:val="0"/>
      <w:autoSpaceDN w:val="0"/>
      <w:adjustRightInd w:val="0"/>
      <w:spacing w:line="240" w:lineRule="exact"/>
      <w:ind w:left="475" w:hanging="245"/>
      <w:textAlignment w:val="baseline"/>
    </w:pPr>
    <w:rPr>
      <w:rFonts w:ascii="Helvetica" w:hAnsi="Helvetica"/>
      <w:sz w:val="20"/>
    </w:rPr>
  </w:style>
  <w:style w:type="paragraph" w:styleId="Plattetekst">
    <w:name w:val="Body Text"/>
    <w:basedOn w:val="Standaard"/>
    <w:link w:val="PlattetekstChar"/>
    <w:uiPriority w:val="99"/>
    <w:semiHidden/>
    <w:unhideWhenUsed/>
    <w:rsid w:val="009015DC"/>
    <w:pPr>
      <w:spacing w:after="120"/>
    </w:pPr>
  </w:style>
  <w:style w:type="character" w:customStyle="1" w:styleId="PlattetekstChar">
    <w:name w:val="Platte tekst Char"/>
    <w:link w:val="Plattetekst"/>
    <w:uiPriority w:val="99"/>
    <w:semiHidden/>
    <w:rsid w:val="009015DC"/>
    <w:rPr>
      <w:rFonts w:ascii="Times New Roman" w:eastAsia="Times New Roman" w:hAnsi="Times New Roman" w:cs="Times New Roman"/>
      <w:szCs w:val="20"/>
    </w:rPr>
  </w:style>
  <w:style w:type="paragraph" w:customStyle="1" w:styleId="Alinea-g1">
    <w:name w:val="Alinea:-. g1"/>
    <w:basedOn w:val="Standaard"/>
    <w:rsid w:val="009015DC"/>
    <w:pPr>
      <w:overflowPunct w:val="0"/>
      <w:autoSpaceDE w:val="0"/>
      <w:autoSpaceDN w:val="0"/>
      <w:adjustRightInd w:val="0"/>
      <w:spacing w:line="240" w:lineRule="exact"/>
      <w:ind w:left="245" w:hanging="245"/>
      <w:textAlignment w:val="baseline"/>
    </w:pPr>
    <w:rPr>
      <w:rFonts w:ascii="Helvetica" w:hAnsi="Helvetica"/>
      <w:sz w:val="20"/>
    </w:rPr>
  </w:style>
  <w:style w:type="paragraph" w:styleId="Plattetekstinspringen">
    <w:name w:val="Body Text Indent"/>
    <w:basedOn w:val="Standaard"/>
    <w:link w:val="PlattetekstinspringenChar"/>
    <w:uiPriority w:val="99"/>
    <w:unhideWhenUsed/>
    <w:rsid w:val="009015DC"/>
    <w:pPr>
      <w:spacing w:after="120"/>
      <w:ind w:left="283"/>
    </w:pPr>
  </w:style>
  <w:style w:type="character" w:customStyle="1" w:styleId="PlattetekstinspringenChar">
    <w:name w:val="Platte tekst inspringen Char"/>
    <w:link w:val="Plattetekstinspringen"/>
    <w:uiPriority w:val="99"/>
    <w:rsid w:val="009015DC"/>
    <w:rPr>
      <w:rFonts w:ascii="Times New Roman" w:eastAsia="Times New Roman" w:hAnsi="Times New Roman" w:cs="Times New Roman"/>
      <w:szCs w:val="20"/>
    </w:rPr>
  </w:style>
  <w:style w:type="character" w:styleId="Hyperlink">
    <w:name w:val="Hyperlink"/>
    <w:uiPriority w:val="99"/>
    <w:rsid w:val="00DD33FF"/>
    <w:rPr>
      <w:color w:val="0000FF"/>
      <w:u w:val="single"/>
    </w:rPr>
  </w:style>
  <w:style w:type="paragraph" w:styleId="Lijstalinea">
    <w:name w:val="List Paragraph"/>
    <w:basedOn w:val="Standaard"/>
    <w:uiPriority w:val="34"/>
    <w:qFormat/>
    <w:rsid w:val="005F2A44"/>
    <w:pPr>
      <w:ind w:left="720"/>
    </w:pPr>
  </w:style>
  <w:style w:type="paragraph" w:customStyle="1" w:styleId="sysAddress">
    <w:name w:val="sys Address"/>
    <w:basedOn w:val="Standaard"/>
    <w:rsid w:val="00F83DBD"/>
    <w:pPr>
      <w:framePr w:w="3969" w:h="1814" w:hRule="exact" w:hSpace="181" w:wrap="notBeside" w:vAnchor="page" w:hAnchor="text" w:y="3091"/>
      <w:spacing w:line="284" w:lineRule="atLeast"/>
    </w:pPr>
    <w:rPr>
      <w:rFonts w:ascii="HelveticaNeue LT 55 Roman" w:hAnsi="HelveticaNeue LT 55 Roman"/>
      <w:sz w:val="20"/>
      <w:lang w:eastAsia="nl-NL"/>
    </w:rPr>
  </w:style>
  <w:style w:type="paragraph" w:customStyle="1" w:styleId="Default">
    <w:name w:val="Default"/>
    <w:rsid w:val="009C26C6"/>
    <w:pPr>
      <w:autoSpaceDE w:val="0"/>
      <w:autoSpaceDN w:val="0"/>
      <w:adjustRightInd w:val="0"/>
    </w:pPr>
    <w:rPr>
      <w:rFonts w:cs="Calibri"/>
      <w:color w:val="000000"/>
      <w:sz w:val="24"/>
      <w:szCs w:val="24"/>
      <w:lang w:eastAsia="nl-NL"/>
    </w:rPr>
  </w:style>
  <w:style w:type="paragraph" w:styleId="Geenafstand">
    <w:name w:val="No Spacing"/>
    <w:link w:val="GeenafstandChar"/>
    <w:uiPriority w:val="1"/>
    <w:qFormat/>
    <w:rsid w:val="00AC1D11"/>
    <w:rPr>
      <w:rFonts w:eastAsia="Times New Roman"/>
      <w:sz w:val="22"/>
      <w:szCs w:val="22"/>
      <w:lang w:eastAsia="nl-NL"/>
    </w:rPr>
  </w:style>
  <w:style w:type="character" w:customStyle="1" w:styleId="GeenafstandChar">
    <w:name w:val="Geen afstand Char"/>
    <w:link w:val="Geenafstand"/>
    <w:uiPriority w:val="1"/>
    <w:rsid w:val="00AC1D11"/>
    <w:rPr>
      <w:rFonts w:eastAsia="Times New Roman"/>
      <w:sz w:val="22"/>
      <w:szCs w:val="22"/>
    </w:rPr>
  </w:style>
  <w:style w:type="paragraph" w:styleId="Bijschrift">
    <w:name w:val="caption"/>
    <w:basedOn w:val="Standaard"/>
    <w:next w:val="Standaard"/>
    <w:uiPriority w:val="35"/>
    <w:unhideWhenUsed/>
    <w:qFormat/>
    <w:rsid w:val="00D01B92"/>
    <w:pPr>
      <w:spacing w:after="200" w:line="240" w:lineRule="auto"/>
    </w:pPr>
    <w:rPr>
      <w:rFonts w:ascii="Calibri" w:hAnsi="Calibri"/>
      <w:b/>
      <w:bCs/>
      <w:color w:val="808080"/>
      <w:sz w:val="18"/>
      <w:szCs w:val="18"/>
      <w:lang w:eastAsia="nl-NL"/>
    </w:rPr>
  </w:style>
  <w:style w:type="character" w:styleId="GevolgdeHyperlink">
    <w:name w:val="FollowedHyperlink"/>
    <w:uiPriority w:val="99"/>
    <w:semiHidden/>
    <w:unhideWhenUsed/>
    <w:rsid w:val="00812805"/>
    <w:rPr>
      <w:color w:val="954F72"/>
      <w:u w:val="single"/>
    </w:rPr>
  </w:style>
  <w:style w:type="paragraph" w:styleId="Normaalweb">
    <w:name w:val="Normal (Web)"/>
    <w:basedOn w:val="Standaard"/>
    <w:uiPriority w:val="99"/>
    <w:semiHidden/>
    <w:unhideWhenUsed/>
    <w:rsid w:val="00231BFF"/>
    <w:pPr>
      <w:spacing w:before="100" w:beforeAutospacing="1" w:after="100" w:afterAutospacing="1" w:line="240" w:lineRule="auto"/>
    </w:pPr>
    <w:rPr>
      <w:sz w:val="24"/>
      <w:szCs w:val="24"/>
      <w:lang w:eastAsia="nl-NL"/>
    </w:rPr>
  </w:style>
  <w:style w:type="character" w:styleId="Verwijzingopmerking">
    <w:name w:val="annotation reference"/>
    <w:uiPriority w:val="99"/>
    <w:semiHidden/>
    <w:unhideWhenUsed/>
    <w:rsid w:val="00F9407E"/>
    <w:rPr>
      <w:sz w:val="16"/>
      <w:szCs w:val="16"/>
    </w:rPr>
  </w:style>
  <w:style w:type="paragraph" w:styleId="Tekstopmerking">
    <w:name w:val="annotation text"/>
    <w:basedOn w:val="Standaard"/>
    <w:link w:val="TekstopmerkingChar"/>
    <w:uiPriority w:val="99"/>
    <w:semiHidden/>
    <w:unhideWhenUsed/>
    <w:rsid w:val="00F9407E"/>
    <w:rPr>
      <w:sz w:val="20"/>
    </w:rPr>
  </w:style>
  <w:style w:type="character" w:customStyle="1" w:styleId="TekstopmerkingChar">
    <w:name w:val="Tekst opmerking Char"/>
    <w:link w:val="Tekstopmerking"/>
    <w:uiPriority w:val="99"/>
    <w:semiHidden/>
    <w:rsid w:val="00F9407E"/>
    <w:rPr>
      <w:rFonts w:ascii="Times New Roman" w:eastAsia="Times New Roman" w:hAnsi="Times New Roman"/>
      <w:lang w:eastAsia="en-US"/>
    </w:rPr>
  </w:style>
  <w:style w:type="paragraph" w:styleId="Onderwerpvanopmerking">
    <w:name w:val="annotation subject"/>
    <w:basedOn w:val="Tekstopmerking"/>
    <w:next w:val="Tekstopmerking"/>
    <w:link w:val="OnderwerpvanopmerkingChar"/>
    <w:uiPriority w:val="99"/>
    <w:semiHidden/>
    <w:unhideWhenUsed/>
    <w:rsid w:val="00F9407E"/>
    <w:rPr>
      <w:b/>
      <w:bCs/>
    </w:rPr>
  </w:style>
  <w:style w:type="character" w:customStyle="1" w:styleId="OnderwerpvanopmerkingChar">
    <w:name w:val="Onderwerp van opmerking Char"/>
    <w:link w:val="Onderwerpvanopmerking"/>
    <w:uiPriority w:val="99"/>
    <w:semiHidden/>
    <w:rsid w:val="00F9407E"/>
    <w:rPr>
      <w:rFonts w:ascii="Times New Roman" w:eastAsia="Times New Roman" w:hAnsi="Times New Roman"/>
      <w:b/>
      <w:bCs/>
      <w:lang w:eastAsia="en-US"/>
    </w:rPr>
  </w:style>
  <w:style w:type="character" w:customStyle="1" w:styleId="Onopgelostemelding1">
    <w:name w:val="Onopgeloste melding1"/>
    <w:basedOn w:val="Standaardalinea-lettertype"/>
    <w:uiPriority w:val="99"/>
    <w:semiHidden/>
    <w:unhideWhenUsed/>
    <w:rsid w:val="002C1BFB"/>
    <w:rPr>
      <w:color w:val="605E5C"/>
      <w:shd w:val="clear" w:color="auto" w:fill="E1DFDD"/>
    </w:rPr>
  </w:style>
  <w:style w:type="character" w:styleId="Zwaar">
    <w:name w:val="Strong"/>
    <w:uiPriority w:val="22"/>
    <w:qFormat/>
    <w:rsid w:val="00AD008F"/>
    <w:rPr>
      <w:b/>
      <w:bCs/>
    </w:rPr>
  </w:style>
  <w:style w:type="paragraph" w:styleId="Revisie">
    <w:name w:val="Revision"/>
    <w:hidden/>
    <w:uiPriority w:val="99"/>
    <w:semiHidden/>
    <w:rsid w:val="00D51E0B"/>
    <w:rPr>
      <w:rFonts w:ascii="Times New Roman" w:eastAsia="Times New Roman" w:hAnsi="Times New Roman"/>
      <w:sz w:val="22"/>
      <w:lang w:eastAsia="en-US"/>
    </w:rPr>
  </w:style>
  <w:style w:type="character" w:styleId="Onopgelostemelding">
    <w:name w:val="Unresolved Mention"/>
    <w:basedOn w:val="Standaardalinea-lettertype"/>
    <w:uiPriority w:val="99"/>
    <w:semiHidden/>
    <w:unhideWhenUsed/>
    <w:rsid w:val="00372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923">
      <w:bodyDiv w:val="1"/>
      <w:marLeft w:val="0"/>
      <w:marRight w:val="0"/>
      <w:marTop w:val="0"/>
      <w:marBottom w:val="0"/>
      <w:divBdr>
        <w:top w:val="none" w:sz="0" w:space="0" w:color="auto"/>
        <w:left w:val="none" w:sz="0" w:space="0" w:color="auto"/>
        <w:bottom w:val="none" w:sz="0" w:space="0" w:color="auto"/>
        <w:right w:val="none" w:sz="0" w:space="0" w:color="auto"/>
      </w:divBdr>
      <w:divsChild>
        <w:div w:id="490826606">
          <w:marLeft w:val="0"/>
          <w:marRight w:val="0"/>
          <w:marTop w:val="0"/>
          <w:marBottom w:val="0"/>
          <w:divBdr>
            <w:top w:val="none" w:sz="0" w:space="0" w:color="auto"/>
            <w:left w:val="none" w:sz="0" w:space="0" w:color="auto"/>
            <w:bottom w:val="none" w:sz="0" w:space="0" w:color="auto"/>
            <w:right w:val="none" w:sz="0" w:space="0" w:color="auto"/>
          </w:divBdr>
          <w:divsChild>
            <w:div w:id="260340515">
              <w:marLeft w:val="0"/>
              <w:marRight w:val="0"/>
              <w:marTop w:val="0"/>
              <w:marBottom w:val="0"/>
              <w:divBdr>
                <w:top w:val="none" w:sz="0" w:space="0" w:color="auto"/>
                <w:left w:val="none" w:sz="0" w:space="0" w:color="auto"/>
                <w:bottom w:val="none" w:sz="0" w:space="0" w:color="auto"/>
                <w:right w:val="none" w:sz="0" w:space="0" w:color="auto"/>
              </w:divBdr>
              <w:divsChild>
                <w:div w:id="1320035791">
                  <w:marLeft w:val="0"/>
                  <w:marRight w:val="0"/>
                  <w:marTop w:val="0"/>
                  <w:marBottom w:val="0"/>
                  <w:divBdr>
                    <w:top w:val="none" w:sz="0" w:space="0" w:color="auto"/>
                    <w:left w:val="none" w:sz="0" w:space="0" w:color="auto"/>
                    <w:bottom w:val="none" w:sz="0" w:space="0" w:color="auto"/>
                    <w:right w:val="none" w:sz="0" w:space="0" w:color="auto"/>
                  </w:divBdr>
                  <w:divsChild>
                    <w:div w:id="2142914000">
                      <w:marLeft w:val="0"/>
                      <w:marRight w:val="0"/>
                      <w:marTop w:val="0"/>
                      <w:marBottom w:val="0"/>
                      <w:divBdr>
                        <w:top w:val="none" w:sz="0" w:space="0" w:color="auto"/>
                        <w:left w:val="none" w:sz="0" w:space="0" w:color="auto"/>
                        <w:bottom w:val="none" w:sz="0" w:space="0" w:color="auto"/>
                        <w:right w:val="none" w:sz="0" w:space="0" w:color="auto"/>
                      </w:divBdr>
                      <w:divsChild>
                        <w:div w:id="1978338535">
                          <w:marLeft w:val="0"/>
                          <w:marRight w:val="0"/>
                          <w:marTop w:val="0"/>
                          <w:marBottom w:val="0"/>
                          <w:divBdr>
                            <w:top w:val="none" w:sz="0" w:space="0" w:color="auto"/>
                            <w:left w:val="none" w:sz="0" w:space="0" w:color="auto"/>
                            <w:bottom w:val="none" w:sz="0" w:space="0" w:color="auto"/>
                            <w:right w:val="none" w:sz="0" w:space="0" w:color="auto"/>
                          </w:divBdr>
                          <w:divsChild>
                            <w:div w:id="21042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74432">
      <w:bodyDiv w:val="1"/>
      <w:marLeft w:val="0"/>
      <w:marRight w:val="0"/>
      <w:marTop w:val="0"/>
      <w:marBottom w:val="0"/>
      <w:divBdr>
        <w:top w:val="none" w:sz="0" w:space="0" w:color="auto"/>
        <w:left w:val="none" w:sz="0" w:space="0" w:color="auto"/>
        <w:bottom w:val="none" w:sz="0" w:space="0" w:color="auto"/>
        <w:right w:val="none" w:sz="0" w:space="0" w:color="auto"/>
      </w:divBdr>
    </w:div>
    <w:div w:id="129447182">
      <w:bodyDiv w:val="1"/>
      <w:marLeft w:val="0"/>
      <w:marRight w:val="0"/>
      <w:marTop w:val="0"/>
      <w:marBottom w:val="0"/>
      <w:divBdr>
        <w:top w:val="none" w:sz="0" w:space="0" w:color="auto"/>
        <w:left w:val="none" w:sz="0" w:space="0" w:color="auto"/>
        <w:bottom w:val="none" w:sz="0" w:space="0" w:color="auto"/>
        <w:right w:val="none" w:sz="0" w:space="0" w:color="auto"/>
      </w:divBdr>
    </w:div>
    <w:div w:id="159471028">
      <w:bodyDiv w:val="1"/>
      <w:marLeft w:val="0"/>
      <w:marRight w:val="0"/>
      <w:marTop w:val="0"/>
      <w:marBottom w:val="0"/>
      <w:divBdr>
        <w:top w:val="none" w:sz="0" w:space="0" w:color="auto"/>
        <w:left w:val="none" w:sz="0" w:space="0" w:color="auto"/>
        <w:bottom w:val="none" w:sz="0" w:space="0" w:color="auto"/>
        <w:right w:val="none" w:sz="0" w:space="0" w:color="auto"/>
      </w:divBdr>
    </w:div>
    <w:div w:id="209802055">
      <w:bodyDiv w:val="1"/>
      <w:marLeft w:val="0"/>
      <w:marRight w:val="0"/>
      <w:marTop w:val="0"/>
      <w:marBottom w:val="0"/>
      <w:divBdr>
        <w:top w:val="none" w:sz="0" w:space="0" w:color="auto"/>
        <w:left w:val="none" w:sz="0" w:space="0" w:color="auto"/>
        <w:bottom w:val="none" w:sz="0" w:space="0" w:color="auto"/>
        <w:right w:val="none" w:sz="0" w:space="0" w:color="auto"/>
      </w:divBdr>
    </w:div>
    <w:div w:id="384794613">
      <w:bodyDiv w:val="1"/>
      <w:marLeft w:val="0"/>
      <w:marRight w:val="0"/>
      <w:marTop w:val="0"/>
      <w:marBottom w:val="0"/>
      <w:divBdr>
        <w:top w:val="none" w:sz="0" w:space="0" w:color="auto"/>
        <w:left w:val="none" w:sz="0" w:space="0" w:color="auto"/>
        <w:bottom w:val="none" w:sz="0" w:space="0" w:color="auto"/>
        <w:right w:val="none" w:sz="0" w:space="0" w:color="auto"/>
      </w:divBdr>
    </w:div>
    <w:div w:id="393430761">
      <w:bodyDiv w:val="1"/>
      <w:marLeft w:val="0"/>
      <w:marRight w:val="0"/>
      <w:marTop w:val="0"/>
      <w:marBottom w:val="0"/>
      <w:divBdr>
        <w:top w:val="none" w:sz="0" w:space="0" w:color="auto"/>
        <w:left w:val="none" w:sz="0" w:space="0" w:color="auto"/>
        <w:bottom w:val="none" w:sz="0" w:space="0" w:color="auto"/>
        <w:right w:val="none" w:sz="0" w:space="0" w:color="auto"/>
      </w:divBdr>
    </w:div>
    <w:div w:id="409617475">
      <w:bodyDiv w:val="1"/>
      <w:marLeft w:val="0"/>
      <w:marRight w:val="0"/>
      <w:marTop w:val="0"/>
      <w:marBottom w:val="0"/>
      <w:divBdr>
        <w:top w:val="none" w:sz="0" w:space="0" w:color="auto"/>
        <w:left w:val="none" w:sz="0" w:space="0" w:color="auto"/>
        <w:bottom w:val="none" w:sz="0" w:space="0" w:color="auto"/>
        <w:right w:val="none" w:sz="0" w:space="0" w:color="auto"/>
      </w:divBdr>
    </w:div>
    <w:div w:id="583955386">
      <w:bodyDiv w:val="1"/>
      <w:marLeft w:val="0"/>
      <w:marRight w:val="0"/>
      <w:marTop w:val="0"/>
      <w:marBottom w:val="0"/>
      <w:divBdr>
        <w:top w:val="none" w:sz="0" w:space="0" w:color="auto"/>
        <w:left w:val="none" w:sz="0" w:space="0" w:color="auto"/>
        <w:bottom w:val="none" w:sz="0" w:space="0" w:color="auto"/>
        <w:right w:val="none" w:sz="0" w:space="0" w:color="auto"/>
      </w:divBdr>
    </w:div>
    <w:div w:id="760184457">
      <w:bodyDiv w:val="1"/>
      <w:marLeft w:val="0"/>
      <w:marRight w:val="0"/>
      <w:marTop w:val="0"/>
      <w:marBottom w:val="0"/>
      <w:divBdr>
        <w:top w:val="none" w:sz="0" w:space="0" w:color="auto"/>
        <w:left w:val="none" w:sz="0" w:space="0" w:color="auto"/>
        <w:bottom w:val="none" w:sz="0" w:space="0" w:color="auto"/>
        <w:right w:val="none" w:sz="0" w:space="0" w:color="auto"/>
      </w:divBdr>
      <w:divsChild>
        <w:div w:id="360522248">
          <w:marLeft w:val="0"/>
          <w:marRight w:val="0"/>
          <w:marTop w:val="0"/>
          <w:marBottom w:val="0"/>
          <w:divBdr>
            <w:top w:val="none" w:sz="0" w:space="0" w:color="auto"/>
            <w:left w:val="none" w:sz="0" w:space="0" w:color="auto"/>
            <w:bottom w:val="none" w:sz="0" w:space="0" w:color="auto"/>
            <w:right w:val="none" w:sz="0" w:space="0" w:color="auto"/>
          </w:divBdr>
          <w:divsChild>
            <w:div w:id="432282126">
              <w:marLeft w:val="0"/>
              <w:marRight w:val="0"/>
              <w:marTop w:val="0"/>
              <w:marBottom w:val="0"/>
              <w:divBdr>
                <w:top w:val="none" w:sz="0" w:space="0" w:color="auto"/>
                <w:left w:val="none" w:sz="0" w:space="0" w:color="auto"/>
                <w:bottom w:val="none" w:sz="0" w:space="0" w:color="auto"/>
                <w:right w:val="none" w:sz="0" w:space="0" w:color="auto"/>
              </w:divBdr>
              <w:divsChild>
                <w:div w:id="1811358446">
                  <w:marLeft w:val="0"/>
                  <w:marRight w:val="0"/>
                  <w:marTop w:val="0"/>
                  <w:marBottom w:val="0"/>
                  <w:divBdr>
                    <w:top w:val="none" w:sz="0" w:space="0" w:color="auto"/>
                    <w:left w:val="none" w:sz="0" w:space="0" w:color="auto"/>
                    <w:bottom w:val="none" w:sz="0" w:space="0" w:color="auto"/>
                    <w:right w:val="none" w:sz="0" w:space="0" w:color="auto"/>
                  </w:divBdr>
                  <w:divsChild>
                    <w:div w:id="1795370263">
                      <w:marLeft w:val="0"/>
                      <w:marRight w:val="0"/>
                      <w:marTop w:val="0"/>
                      <w:marBottom w:val="0"/>
                      <w:divBdr>
                        <w:top w:val="none" w:sz="0" w:space="0" w:color="auto"/>
                        <w:left w:val="none" w:sz="0" w:space="0" w:color="auto"/>
                        <w:bottom w:val="none" w:sz="0" w:space="0" w:color="auto"/>
                        <w:right w:val="none" w:sz="0" w:space="0" w:color="auto"/>
                      </w:divBdr>
                      <w:divsChild>
                        <w:div w:id="1786461938">
                          <w:marLeft w:val="0"/>
                          <w:marRight w:val="0"/>
                          <w:marTop w:val="0"/>
                          <w:marBottom w:val="0"/>
                          <w:divBdr>
                            <w:top w:val="none" w:sz="0" w:space="0" w:color="auto"/>
                            <w:left w:val="none" w:sz="0" w:space="0" w:color="auto"/>
                            <w:bottom w:val="none" w:sz="0" w:space="0" w:color="auto"/>
                            <w:right w:val="none" w:sz="0" w:space="0" w:color="auto"/>
                          </w:divBdr>
                          <w:divsChild>
                            <w:div w:id="19903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471129">
      <w:bodyDiv w:val="1"/>
      <w:marLeft w:val="0"/>
      <w:marRight w:val="0"/>
      <w:marTop w:val="0"/>
      <w:marBottom w:val="0"/>
      <w:divBdr>
        <w:top w:val="none" w:sz="0" w:space="0" w:color="auto"/>
        <w:left w:val="none" w:sz="0" w:space="0" w:color="auto"/>
        <w:bottom w:val="none" w:sz="0" w:space="0" w:color="auto"/>
        <w:right w:val="none" w:sz="0" w:space="0" w:color="auto"/>
      </w:divBdr>
    </w:div>
    <w:div w:id="867178422">
      <w:bodyDiv w:val="1"/>
      <w:marLeft w:val="0"/>
      <w:marRight w:val="0"/>
      <w:marTop w:val="0"/>
      <w:marBottom w:val="0"/>
      <w:divBdr>
        <w:top w:val="none" w:sz="0" w:space="0" w:color="auto"/>
        <w:left w:val="none" w:sz="0" w:space="0" w:color="auto"/>
        <w:bottom w:val="none" w:sz="0" w:space="0" w:color="auto"/>
        <w:right w:val="none" w:sz="0" w:space="0" w:color="auto"/>
      </w:divBdr>
    </w:div>
    <w:div w:id="959383111">
      <w:bodyDiv w:val="1"/>
      <w:marLeft w:val="0"/>
      <w:marRight w:val="0"/>
      <w:marTop w:val="0"/>
      <w:marBottom w:val="0"/>
      <w:divBdr>
        <w:top w:val="none" w:sz="0" w:space="0" w:color="auto"/>
        <w:left w:val="none" w:sz="0" w:space="0" w:color="auto"/>
        <w:bottom w:val="none" w:sz="0" w:space="0" w:color="auto"/>
        <w:right w:val="none" w:sz="0" w:space="0" w:color="auto"/>
      </w:divBdr>
      <w:divsChild>
        <w:div w:id="1035808800">
          <w:marLeft w:val="0"/>
          <w:marRight w:val="0"/>
          <w:marTop w:val="0"/>
          <w:marBottom w:val="0"/>
          <w:divBdr>
            <w:top w:val="none" w:sz="0" w:space="0" w:color="auto"/>
            <w:left w:val="none" w:sz="0" w:space="0" w:color="auto"/>
            <w:bottom w:val="none" w:sz="0" w:space="0" w:color="auto"/>
            <w:right w:val="none" w:sz="0" w:space="0" w:color="auto"/>
          </w:divBdr>
          <w:divsChild>
            <w:div w:id="1336765799">
              <w:marLeft w:val="0"/>
              <w:marRight w:val="0"/>
              <w:marTop w:val="0"/>
              <w:marBottom w:val="0"/>
              <w:divBdr>
                <w:top w:val="none" w:sz="0" w:space="0" w:color="auto"/>
                <w:left w:val="none" w:sz="0" w:space="0" w:color="auto"/>
                <w:bottom w:val="none" w:sz="0" w:space="0" w:color="auto"/>
                <w:right w:val="none" w:sz="0" w:space="0" w:color="auto"/>
              </w:divBdr>
              <w:divsChild>
                <w:div w:id="20269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99649">
          <w:marLeft w:val="0"/>
          <w:marRight w:val="0"/>
          <w:marTop w:val="0"/>
          <w:marBottom w:val="0"/>
          <w:divBdr>
            <w:top w:val="none" w:sz="0" w:space="0" w:color="auto"/>
            <w:left w:val="none" w:sz="0" w:space="0" w:color="auto"/>
            <w:bottom w:val="none" w:sz="0" w:space="0" w:color="auto"/>
            <w:right w:val="none" w:sz="0" w:space="0" w:color="auto"/>
          </w:divBdr>
          <w:divsChild>
            <w:div w:id="1230655383">
              <w:marLeft w:val="0"/>
              <w:marRight w:val="0"/>
              <w:marTop w:val="0"/>
              <w:marBottom w:val="0"/>
              <w:divBdr>
                <w:top w:val="none" w:sz="0" w:space="0" w:color="auto"/>
                <w:left w:val="none" w:sz="0" w:space="0" w:color="auto"/>
                <w:bottom w:val="none" w:sz="0" w:space="0" w:color="auto"/>
                <w:right w:val="none" w:sz="0" w:space="0" w:color="auto"/>
              </w:divBdr>
              <w:divsChild>
                <w:div w:id="22376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90502">
      <w:bodyDiv w:val="1"/>
      <w:marLeft w:val="0"/>
      <w:marRight w:val="0"/>
      <w:marTop w:val="0"/>
      <w:marBottom w:val="0"/>
      <w:divBdr>
        <w:top w:val="none" w:sz="0" w:space="0" w:color="auto"/>
        <w:left w:val="none" w:sz="0" w:space="0" w:color="auto"/>
        <w:bottom w:val="none" w:sz="0" w:space="0" w:color="auto"/>
        <w:right w:val="none" w:sz="0" w:space="0" w:color="auto"/>
      </w:divBdr>
      <w:divsChild>
        <w:div w:id="347997246">
          <w:marLeft w:val="0"/>
          <w:marRight w:val="0"/>
          <w:marTop w:val="0"/>
          <w:marBottom w:val="0"/>
          <w:divBdr>
            <w:top w:val="none" w:sz="0" w:space="0" w:color="auto"/>
            <w:left w:val="none" w:sz="0" w:space="0" w:color="auto"/>
            <w:bottom w:val="none" w:sz="0" w:space="0" w:color="auto"/>
            <w:right w:val="none" w:sz="0" w:space="0" w:color="auto"/>
          </w:divBdr>
          <w:divsChild>
            <w:div w:id="187641943">
              <w:marLeft w:val="0"/>
              <w:marRight w:val="0"/>
              <w:marTop w:val="0"/>
              <w:marBottom w:val="0"/>
              <w:divBdr>
                <w:top w:val="none" w:sz="0" w:space="0" w:color="auto"/>
                <w:left w:val="none" w:sz="0" w:space="0" w:color="auto"/>
                <w:bottom w:val="none" w:sz="0" w:space="0" w:color="auto"/>
                <w:right w:val="none" w:sz="0" w:space="0" w:color="auto"/>
              </w:divBdr>
              <w:divsChild>
                <w:div w:id="20050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8592">
          <w:marLeft w:val="0"/>
          <w:marRight w:val="0"/>
          <w:marTop w:val="0"/>
          <w:marBottom w:val="0"/>
          <w:divBdr>
            <w:top w:val="none" w:sz="0" w:space="0" w:color="auto"/>
            <w:left w:val="none" w:sz="0" w:space="0" w:color="auto"/>
            <w:bottom w:val="none" w:sz="0" w:space="0" w:color="auto"/>
            <w:right w:val="none" w:sz="0" w:space="0" w:color="auto"/>
          </w:divBdr>
          <w:divsChild>
            <w:div w:id="1990669875">
              <w:marLeft w:val="0"/>
              <w:marRight w:val="0"/>
              <w:marTop w:val="0"/>
              <w:marBottom w:val="0"/>
              <w:divBdr>
                <w:top w:val="none" w:sz="0" w:space="0" w:color="auto"/>
                <w:left w:val="none" w:sz="0" w:space="0" w:color="auto"/>
                <w:bottom w:val="none" w:sz="0" w:space="0" w:color="auto"/>
                <w:right w:val="none" w:sz="0" w:space="0" w:color="auto"/>
              </w:divBdr>
              <w:divsChild>
                <w:div w:id="61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447943">
      <w:bodyDiv w:val="1"/>
      <w:marLeft w:val="0"/>
      <w:marRight w:val="0"/>
      <w:marTop w:val="0"/>
      <w:marBottom w:val="0"/>
      <w:divBdr>
        <w:top w:val="none" w:sz="0" w:space="0" w:color="auto"/>
        <w:left w:val="none" w:sz="0" w:space="0" w:color="auto"/>
        <w:bottom w:val="none" w:sz="0" w:space="0" w:color="auto"/>
        <w:right w:val="none" w:sz="0" w:space="0" w:color="auto"/>
      </w:divBdr>
      <w:divsChild>
        <w:div w:id="1701855617">
          <w:marLeft w:val="0"/>
          <w:marRight w:val="0"/>
          <w:marTop w:val="0"/>
          <w:marBottom w:val="0"/>
          <w:divBdr>
            <w:top w:val="none" w:sz="0" w:space="0" w:color="auto"/>
            <w:left w:val="none" w:sz="0" w:space="0" w:color="auto"/>
            <w:bottom w:val="none" w:sz="0" w:space="0" w:color="auto"/>
            <w:right w:val="none" w:sz="0" w:space="0" w:color="auto"/>
          </w:divBdr>
          <w:divsChild>
            <w:div w:id="2074353048">
              <w:marLeft w:val="0"/>
              <w:marRight w:val="0"/>
              <w:marTop w:val="0"/>
              <w:marBottom w:val="0"/>
              <w:divBdr>
                <w:top w:val="none" w:sz="0" w:space="0" w:color="auto"/>
                <w:left w:val="none" w:sz="0" w:space="0" w:color="auto"/>
                <w:bottom w:val="none" w:sz="0" w:space="0" w:color="auto"/>
                <w:right w:val="none" w:sz="0" w:space="0" w:color="auto"/>
              </w:divBdr>
              <w:divsChild>
                <w:div w:id="17878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18566">
          <w:marLeft w:val="0"/>
          <w:marRight w:val="0"/>
          <w:marTop w:val="0"/>
          <w:marBottom w:val="0"/>
          <w:divBdr>
            <w:top w:val="none" w:sz="0" w:space="0" w:color="auto"/>
            <w:left w:val="none" w:sz="0" w:space="0" w:color="auto"/>
            <w:bottom w:val="none" w:sz="0" w:space="0" w:color="auto"/>
            <w:right w:val="none" w:sz="0" w:space="0" w:color="auto"/>
          </w:divBdr>
          <w:divsChild>
            <w:div w:id="162207902">
              <w:marLeft w:val="0"/>
              <w:marRight w:val="0"/>
              <w:marTop w:val="0"/>
              <w:marBottom w:val="0"/>
              <w:divBdr>
                <w:top w:val="none" w:sz="0" w:space="0" w:color="auto"/>
                <w:left w:val="none" w:sz="0" w:space="0" w:color="auto"/>
                <w:bottom w:val="none" w:sz="0" w:space="0" w:color="auto"/>
                <w:right w:val="none" w:sz="0" w:space="0" w:color="auto"/>
              </w:divBdr>
              <w:divsChild>
                <w:div w:id="8724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76879">
      <w:bodyDiv w:val="1"/>
      <w:marLeft w:val="0"/>
      <w:marRight w:val="0"/>
      <w:marTop w:val="0"/>
      <w:marBottom w:val="0"/>
      <w:divBdr>
        <w:top w:val="none" w:sz="0" w:space="0" w:color="auto"/>
        <w:left w:val="none" w:sz="0" w:space="0" w:color="auto"/>
        <w:bottom w:val="none" w:sz="0" w:space="0" w:color="auto"/>
        <w:right w:val="none" w:sz="0" w:space="0" w:color="auto"/>
      </w:divBdr>
    </w:div>
    <w:div w:id="1522476827">
      <w:bodyDiv w:val="1"/>
      <w:marLeft w:val="0"/>
      <w:marRight w:val="0"/>
      <w:marTop w:val="0"/>
      <w:marBottom w:val="0"/>
      <w:divBdr>
        <w:top w:val="none" w:sz="0" w:space="0" w:color="auto"/>
        <w:left w:val="none" w:sz="0" w:space="0" w:color="auto"/>
        <w:bottom w:val="none" w:sz="0" w:space="0" w:color="auto"/>
        <w:right w:val="none" w:sz="0" w:space="0" w:color="auto"/>
      </w:divBdr>
      <w:divsChild>
        <w:div w:id="1836342201">
          <w:marLeft w:val="0"/>
          <w:marRight w:val="0"/>
          <w:marTop w:val="0"/>
          <w:marBottom w:val="0"/>
          <w:divBdr>
            <w:top w:val="none" w:sz="0" w:space="0" w:color="auto"/>
            <w:left w:val="none" w:sz="0" w:space="0" w:color="auto"/>
            <w:bottom w:val="none" w:sz="0" w:space="0" w:color="auto"/>
            <w:right w:val="none" w:sz="0" w:space="0" w:color="auto"/>
          </w:divBdr>
          <w:divsChild>
            <w:div w:id="247662422">
              <w:marLeft w:val="0"/>
              <w:marRight w:val="0"/>
              <w:marTop w:val="0"/>
              <w:marBottom w:val="0"/>
              <w:divBdr>
                <w:top w:val="none" w:sz="0" w:space="0" w:color="auto"/>
                <w:left w:val="none" w:sz="0" w:space="0" w:color="auto"/>
                <w:bottom w:val="none" w:sz="0" w:space="0" w:color="auto"/>
                <w:right w:val="none" w:sz="0" w:space="0" w:color="auto"/>
              </w:divBdr>
              <w:divsChild>
                <w:div w:id="1573655297">
                  <w:marLeft w:val="0"/>
                  <w:marRight w:val="0"/>
                  <w:marTop w:val="0"/>
                  <w:marBottom w:val="0"/>
                  <w:divBdr>
                    <w:top w:val="none" w:sz="0" w:space="0" w:color="auto"/>
                    <w:left w:val="none" w:sz="0" w:space="0" w:color="auto"/>
                    <w:bottom w:val="none" w:sz="0" w:space="0" w:color="auto"/>
                    <w:right w:val="none" w:sz="0" w:space="0" w:color="auto"/>
                  </w:divBdr>
                  <w:divsChild>
                    <w:div w:id="509608932">
                      <w:marLeft w:val="0"/>
                      <w:marRight w:val="0"/>
                      <w:marTop w:val="0"/>
                      <w:marBottom w:val="0"/>
                      <w:divBdr>
                        <w:top w:val="none" w:sz="0" w:space="0" w:color="auto"/>
                        <w:left w:val="none" w:sz="0" w:space="0" w:color="auto"/>
                        <w:bottom w:val="none" w:sz="0" w:space="0" w:color="auto"/>
                        <w:right w:val="none" w:sz="0" w:space="0" w:color="auto"/>
                      </w:divBdr>
                      <w:divsChild>
                        <w:div w:id="176501731">
                          <w:marLeft w:val="0"/>
                          <w:marRight w:val="0"/>
                          <w:marTop w:val="0"/>
                          <w:marBottom w:val="0"/>
                          <w:divBdr>
                            <w:top w:val="none" w:sz="0" w:space="0" w:color="auto"/>
                            <w:left w:val="none" w:sz="0" w:space="0" w:color="auto"/>
                            <w:bottom w:val="none" w:sz="0" w:space="0" w:color="auto"/>
                            <w:right w:val="none" w:sz="0" w:space="0" w:color="auto"/>
                          </w:divBdr>
                          <w:divsChild>
                            <w:div w:id="11304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542896">
      <w:bodyDiv w:val="1"/>
      <w:marLeft w:val="0"/>
      <w:marRight w:val="0"/>
      <w:marTop w:val="0"/>
      <w:marBottom w:val="0"/>
      <w:divBdr>
        <w:top w:val="none" w:sz="0" w:space="0" w:color="auto"/>
        <w:left w:val="none" w:sz="0" w:space="0" w:color="auto"/>
        <w:bottom w:val="none" w:sz="0" w:space="0" w:color="auto"/>
        <w:right w:val="none" w:sz="0" w:space="0" w:color="auto"/>
      </w:divBdr>
    </w:div>
    <w:div w:id="1621957126">
      <w:bodyDiv w:val="1"/>
      <w:marLeft w:val="0"/>
      <w:marRight w:val="0"/>
      <w:marTop w:val="0"/>
      <w:marBottom w:val="0"/>
      <w:divBdr>
        <w:top w:val="none" w:sz="0" w:space="0" w:color="auto"/>
        <w:left w:val="none" w:sz="0" w:space="0" w:color="auto"/>
        <w:bottom w:val="none" w:sz="0" w:space="0" w:color="auto"/>
        <w:right w:val="none" w:sz="0" w:space="0" w:color="auto"/>
      </w:divBdr>
    </w:div>
    <w:div w:id="1766073152">
      <w:bodyDiv w:val="1"/>
      <w:marLeft w:val="0"/>
      <w:marRight w:val="0"/>
      <w:marTop w:val="0"/>
      <w:marBottom w:val="0"/>
      <w:divBdr>
        <w:top w:val="none" w:sz="0" w:space="0" w:color="auto"/>
        <w:left w:val="none" w:sz="0" w:space="0" w:color="auto"/>
        <w:bottom w:val="none" w:sz="0" w:space="0" w:color="auto"/>
        <w:right w:val="none" w:sz="0" w:space="0" w:color="auto"/>
      </w:divBdr>
    </w:div>
    <w:div w:id="1776511044">
      <w:bodyDiv w:val="1"/>
      <w:marLeft w:val="0"/>
      <w:marRight w:val="0"/>
      <w:marTop w:val="0"/>
      <w:marBottom w:val="0"/>
      <w:divBdr>
        <w:top w:val="none" w:sz="0" w:space="0" w:color="auto"/>
        <w:left w:val="none" w:sz="0" w:space="0" w:color="auto"/>
        <w:bottom w:val="none" w:sz="0" w:space="0" w:color="auto"/>
        <w:right w:val="none" w:sz="0" w:space="0" w:color="auto"/>
      </w:divBdr>
    </w:div>
    <w:div w:id="1858234801">
      <w:bodyDiv w:val="1"/>
      <w:marLeft w:val="0"/>
      <w:marRight w:val="0"/>
      <w:marTop w:val="0"/>
      <w:marBottom w:val="0"/>
      <w:divBdr>
        <w:top w:val="none" w:sz="0" w:space="0" w:color="auto"/>
        <w:left w:val="none" w:sz="0" w:space="0" w:color="auto"/>
        <w:bottom w:val="none" w:sz="0" w:space="0" w:color="auto"/>
        <w:right w:val="none" w:sz="0" w:space="0" w:color="auto"/>
      </w:divBdr>
    </w:div>
    <w:div w:id="1887329492">
      <w:bodyDiv w:val="1"/>
      <w:marLeft w:val="0"/>
      <w:marRight w:val="0"/>
      <w:marTop w:val="0"/>
      <w:marBottom w:val="0"/>
      <w:divBdr>
        <w:top w:val="none" w:sz="0" w:space="0" w:color="auto"/>
        <w:left w:val="none" w:sz="0" w:space="0" w:color="auto"/>
        <w:bottom w:val="none" w:sz="0" w:space="0" w:color="auto"/>
        <w:right w:val="none" w:sz="0" w:space="0" w:color="auto"/>
      </w:divBdr>
      <w:divsChild>
        <w:div w:id="154227544">
          <w:marLeft w:val="0"/>
          <w:marRight w:val="0"/>
          <w:marTop w:val="0"/>
          <w:marBottom w:val="0"/>
          <w:divBdr>
            <w:top w:val="none" w:sz="0" w:space="0" w:color="auto"/>
            <w:left w:val="none" w:sz="0" w:space="0" w:color="auto"/>
            <w:bottom w:val="none" w:sz="0" w:space="0" w:color="auto"/>
            <w:right w:val="none" w:sz="0" w:space="0" w:color="auto"/>
          </w:divBdr>
          <w:divsChild>
            <w:div w:id="1971855846">
              <w:marLeft w:val="0"/>
              <w:marRight w:val="0"/>
              <w:marTop w:val="0"/>
              <w:marBottom w:val="0"/>
              <w:divBdr>
                <w:top w:val="none" w:sz="0" w:space="0" w:color="auto"/>
                <w:left w:val="none" w:sz="0" w:space="0" w:color="auto"/>
                <w:bottom w:val="none" w:sz="0" w:space="0" w:color="auto"/>
                <w:right w:val="none" w:sz="0" w:space="0" w:color="auto"/>
              </w:divBdr>
              <w:divsChild>
                <w:div w:id="5695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9834">
          <w:marLeft w:val="0"/>
          <w:marRight w:val="0"/>
          <w:marTop w:val="0"/>
          <w:marBottom w:val="0"/>
          <w:divBdr>
            <w:top w:val="none" w:sz="0" w:space="0" w:color="auto"/>
            <w:left w:val="none" w:sz="0" w:space="0" w:color="auto"/>
            <w:bottom w:val="none" w:sz="0" w:space="0" w:color="auto"/>
            <w:right w:val="none" w:sz="0" w:space="0" w:color="auto"/>
          </w:divBdr>
          <w:divsChild>
            <w:div w:id="1949581607">
              <w:marLeft w:val="0"/>
              <w:marRight w:val="0"/>
              <w:marTop w:val="0"/>
              <w:marBottom w:val="0"/>
              <w:divBdr>
                <w:top w:val="none" w:sz="0" w:space="0" w:color="auto"/>
                <w:left w:val="none" w:sz="0" w:space="0" w:color="auto"/>
                <w:bottom w:val="none" w:sz="0" w:space="0" w:color="auto"/>
                <w:right w:val="none" w:sz="0" w:space="0" w:color="auto"/>
              </w:divBdr>
              <w:divsChild>
                <w:div w:id="5034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42566">
      <w:bodyDiv w:val="1"/>
      <w:marLeft w:val="0"/>
      <w:marRight w:val="0"/>
      <w:marTop w:val="0"/>
      <w:marBottom w:val="0"/>
      <w:divBdr>
        <w:top w:val="none" w:sz="0" w:space="0" w:color="auto"/>
        <w:left w:val="none" w:sz="0" w:space="0" w:color="auto"/>
        <w:bottom w:val="none" w:sz="0" w:space="0" w:color="auto"/>
        <w:right w:val="none" w:sz="0" w:space="0" w:color="auto"/>
      </w:divBdr>
    </w:div>
    <w:div w:id="1903785389">
      <w:bodyDiv w:val="1"/>
      <w:marLeft w:val="0"/>
      <w:marRight w:val="0"/>
      <w:marTop w:val="0"/>
      <w:marBottom w:val="0"/>
      <w:divBdr>
        <w:top w:val="none" w:sz="0" w:space="0" w:color="auto"/>
        <w:left w:val="none" w:sz="0" w:space="0" w:color="auto"/>
        <w:bottom w:val="none" w:sz="0" w:space="0" w:color="auto"/>
        <w:right w:val="none" w:sz="0" w:space="0" w:color="auto"/>
      </w:divBdr>
      <w:divsChild>
        <w:div w:id="1282541708">
          <w:marLeft w:val="0"/>
          <w:marRight w:val="0"/>
          <w:marTop w:val="0"/>
          <w:marBottom w:val="0"/>
          <w:divBdr>
            <w:top w:val="none" w:sz="0" w:space="0" w:color="auto"/>
            <w:left w:val="none" w:sz="0" w:space="0" w:color="auto"/>
            <w:bottom w:val="none" w:sz="0" w:space="0" w:color="auto"/>
            <w:right w:val="none" w:sz="0" w:space="0" w:color="auto"/>
          </w:divBdr>
        </w:div>
      </w:divsChild>
    </w:div>
    <w:div w:id="201957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nterexcellent.n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nterexcellent.nl/u-zoekt/vacatur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Documents%20and%20Settings/g.j.poorthuis/Local%20Settings/Universiteit%20van%20Amsterdam/Directeur%20ICT%20ai/contact@interexcellent.nl" TargetMode="External"/><Relationship Id="rId1" Type="http://schemas.openxmlformats.org/officeDocument/2006/relationships/hyperlink" Target="http://www.interexcellent.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2018-01-16T00:00:00</PublishDate>
  <Abstract/>
  <CompanyAddress>Amalialaan 41, 3743 KE Baarn</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8e149f-b5c5-47c4-b6da-b3bd4ada7a34">
      <Terms xmlns="http://schemas.microsoft.com/office/infopath/2007/PartnerControls"/>
    </lcf76f155ced4ddcb4097134ff3c332f>
    <TaxCatchAll xmlns="f1d41611-96ac-426b-9bda-69e951bb0157"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7090DF7EE5A6A45978AC6BF2EF61E46" ma:contentTypeVersion="18" ma:contentTypeDescription="Een nieuw document maken." ma:contentTypeScope="" ma:versionID="5cfc746537027950614fc7e37b22a2c5">
  <xsd:schema xmlns:xsd="http://www.w3.org/2001/XMLSchema" xmlns:xs="http://www.w3.org/2001/XMLSchema" xmlns:p="http://schemas.microsoft.com/office/2006/metadata/properties" xmlns:ns2="a38e149f-b5c5-47c4-b6da-b3bd4ada7a34" xmlns:ns3="f1d41611-96ac-426b-9bda-69e951bb0157" targetNamespace="http://schemas.microsoft.com/office/2006/metadata/properties" ma:root="true" ma:fieldsID="cd4ed8060eae8a7faff5a46953627314" ns2:_="" ns3:_="">
    <xsd:import namespace="a38e149f-b5c5-47c4-b6da-b3bd4ada7a34"/>
    <xsd:import namespace="f1d41611-96ac-426b-9bda-69e951bb01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e149f-b5c5-47c4-b6da-b3bd4ada7a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9bff862-e95b-422e-a55d-e54a268905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d41611-96ac-426b-9bda-69e951bb015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f6417c0-9539-4012-81a9-72ca1bd7b021}" ma:internalName="TaxCatchAll" ma:showField="CatchAllData" ma:web="f1d41611-96ac-426b-9bda-69e951bb01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DF4CC6-54B9-4470-AEA0-366714022AC0}">
  <ds:schemaRefs>
    <ds:schemaRef ds:uri="http://schemas.microsoft.com/sharepoint/v3/contenttype/forms"/>
  </ds:schemaRefs>
</ds:datastoreItem>
</file>

<file path=customXml/itemProps3.xml><?xml version="1.0" encoding="utf-8"?>
<ds:datastoreItem xmlns:ds="http://schemas.openxmlformats.org/officeDocument/2006/customXml" ds:itemID="{0E17EFBB-1758-408F-BA6F-FD410B40192A}">
  <ds:schemaRefs>
    <ds:schemaRef ds:uri="http://schemas.microsoft.com/office/2006/coverPageProps"/>
  </ds:schemaRefs>
</ds:datastoreItem>
</file>

<file path=customXml/itemProps4.xml><?xml version="1.0" encoding="utf-8"?>
<ds:datastoreItem xmlns:ds="http://schemas.openxmlformats.org/officeDocument/2006/customXml" ds:itemID="{CDB97541-78A5-4E23-898E-1B7BC8FEEBB8}">
  <ds:schemaRefs>
    <ds:schemaRef ds:uri="http://schemas.microsoft.com/office/2006/metadata/properties"/>
    <ds:schemaRef ds:uri="http://schemas.microsoft.com/office/infopath/2007/PartnerControls"/>
    <ds:schemaRef ds:uri="a38e149f-b5c5-47c4-b6da-b3bd4ada7a34"/>
    <ds:schemaRef ds:uri="f1d41611-96ac-426b-9bda-69e951bb0157"/>
  </ds:schemaRefs>
</ds:datastoreItem>
</file>

<file path=customXml/itemProps5.xml><?xml version="1.0" encoding="utf-8"?>
<ds:datastoreItem xmlns:ds="http://schemas.openxmlformats.org/officeDocument/2006/customXml" ds:itemID="{D8FE066B-257C-4762-A4AC-7EDE7FFB98D2}">
  <ds:schemaRefs>
    <ds:schemaRef ds:uri="http://schemas.openxmlformats.org/officeDocument/2006/bibliography"/>
  </ds:schemaRefs>
</ds:datastoreItem>
</file>

<file path=customXml/itemProps6.xml><?xml version="1.0" encoding="utf-8"?>
<ds:datastoreItem xmlns:ds="http://schemas.openxmlformats.org/officeDocument/2006/customXml" ds:itemID="{2DA78AE3-F771-4B29-8A1D-3CCF974A8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e149f-b5c5-47c4-b6da-b3bd4ada7a34"/>
    <ds:schemaRef ds:uri="f1d41611-96ac-426b-9bda-69e951bb0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1477</Words>
  <Characters>8124</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Business Partner Informatievoorziening</vt:lpstr>
      <vt:lpstr>Business Partner Informatievoorziening</vt:lpstr>
    </vt:vector>
  </TitlesOfParts>
  <Company>InterExcellent</Company>
  <LinksUpToDate>false</LinksUpToDate>
  <CharactersWithSpaces>9582</CharactersWithSpaces>
  <SharedDoc>false</SharedDoc>
  <HLinks>
    <vt:vector size="30" baseType="variant">
      <vt:variant>
        <vt:i4>1638478</vt:i4>
      </vt:variant>
      <vt:variant>
        <vt:i4>6</vt:i4>
      </vt:variant>
      <vt:variant>
        <vt:i4>0</vt:i4>
      </vt:variant>
      <vt:variant>
        <vt:i4>5</vt:i4>
      </vt:variant>
      <vt:variant>
        <vt:lpwstr>http://www.interexcellent.nl/</vt:lpwstr>
      </vt:variant>
      <vt:variant>
        <vt:lpwstr/>
      </vt:variant>
      <vt:variant>
        <vt:i4>1638478</vt:i4>
      </vt:variant>
      <vt:variant>
        <vt:i4>3</vt:i4>
      </vt:variant>
      <vt:variant>
        <vt:i4>0</vt:i4>
      </vt:variant>
      <vt:variant>
        <vt:i4>5</vt:i4>
      </vt:variant>
      <vt:variant>
        <vt:lpwstr>http://www.interexcellent.nl/</vt:lpwstr>
      </vt:variant>
      <vt:variant>
        <vt:lpwstr/>
      </vt:variant>
      <vt:variant>
        <vt:i4>3211297</vt:i4>
      </vt:variant>
      <vt:variant>
        <vt:i4>0</vt:i4>
      </vt:variant>
      <vt:variant>
        <vt:i4>0</vt:i4>
      </vt:variant>
      <vt:variant>
        <vt:i4>5</vt:i4>
      </vt:variant>
      <vt:variant>
        <vt:lpwstr>https://www2.computable.nl/apps/career-guide/werkgeversonderzoek-niet-ict-organisaties.php</vt:lpwstr>
      </vt:variant>
      <vt:variant>
        <vt:lpwstr/>
      </vt:variant>
      <vt:variant>
        <vt:i4>7471120</vt:i4>
      </vt:variant>
      <vt:variant>
        <vt:i4>3</vt:i4>
      </vt:variant>
      <vt:variant>
        <vt:i4>0</vt:i4>
      </vt:variant>
      <vt:variant>
        <vt:i4>5</vt:i4>
      </vt:variant>
      <vt:variant>
        <vt:lpwstr>C:\Documents and Settings\g.j.poorthuis\Local Settings\Universiteit van Amsterdam\Directeur ICT ai\contact@interexcellent.nl</vt:lpwstr>
      </vt:variant>
      <vt:variant>
        <vt:lpwstr/>
      </vt:variant>
      <vt:variant>
        <vt:i4>1638478</vt:i4>
      </vt:variant>
      <vt:variant>
        <vt:i4>0</vt:i4>
      </vt:variant>
      <vt:variant>
        <vt:i4>0</vt:i4>
      </vt:variant>
      <vt:variant>
        <vt:i4>5</vt:i4>
      </vt:variant>
      <vt:variant>
        <vt:lpwstr>http://www.interexcellent.nl/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Partner Informatievoorziening</dc:title>
  <dc:subject>FUNCTIEPROFIEL</dc:subject>
  <dc:creator>Alice Kips</dc:creator>
  <cp:keywords/>
  <dc:description/>
  <cp:lastModifiedBy>Marijella van der Klugt | Interexcellent</cp:lastModifiedBy>
  <cp:revision>2</cp:revision>
  <cp:lastPrinted>2026-08-31T13:32:00Z</cp:lastPrinted>
  <dcterms:created xsi:type="dcterms:W3CDTF">2026-09-02T07:36:00Z</dcterms:created>
  <dcterms:modified xsi:type="dcterms:W3CDTF">2026-09-02T07:36:00Z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0x01010007090DF7EE5A6A45978AC6BF2EF61E46</vt:lpwstr>
  </property>
  <property fmtid="{D5CDD505-2E9C-101B-9397-08002B2CF9AE}" pid="3" name="MediaServiceImageTags">
    <vt:lpwstr/>
  </property>
</Properties>
</file>